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777"/>
        <w:gridCol w:w="941"/>
        <w:gridCol w:w="991"/>
        <w:gridCol w:w="1071"/>
        <w:gridCol w:w="662"/>
        <w:gridCol w:w="991"/>
        <w:gridCol w:w="1047"/>
        <w:gridCol w:w="12"/>
      </w:tblGrid>
      <w:tr w:rsidR="00B353D1" w14:paraId="4DA991EC" w14:textId="77777777" w:rsidTr="00312B56">
        <w:trPr>
          <w:trHeight w:val="43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9DA53" w14:textId="77777777" w:rsidR="00B353D1" w:rsidRDefault="00B353D1" w:rsidP="00CC121E">
            <w:pPr>
              <w:pStyle w:val="Heading1"/>
              <w:ind w:left="360"/>
            </w:pPr>
          </w:p>
          <w:p w14:paraId="162968E3" w14:textId="77777777" w:rsidR="00B353D1" w:rsidRDefault="00B353D1" w:rsidP="00CC121E">
            <w:pPr>
              <w:pStyle w:val="Heading1"/>
              <w:ind w:left="360"/>
              <w:rPr>
                <w:sz w:val="24"/>
                <w:szCs w:val="24"/>
              </w:rPr>
            </w:pPr>
            <w:r>
              <w:t>PHILANTHROPIC AWARDS AND ANNUAL REPORT FOR 20</w:t>
            </w:r>
            <w:r w:rsidRPr="00D2749D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D2749D">
              <w:rPr>
                <w:u w:val="single"/>
              </w:rPr>
              <w:instrText xml:space="preserve"> FORMTEXT </w:instrText>
            </w:r>
            <w:r w:rsidRPr="00D2749D">
              <w:rPr>
                <w:u w:val="single"/>
              </w:rPr>
            </w:r>
            <w:r w:rsidRPr="00D2749D">
              <w:rPr>
                <w:u w:val="single"/>
              </w:rPr>
              <w:fldChar w:fldCharType="separate"/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noProof/>
                <w:u w:val="single"/>
              </w:rPr>
              <w:t> </w:t>
            </w:r>
            <w:r w:rsidRPr="00D2749D">
              <w:rPr>
                <w:u w:val="single"/>
              </w:rPr>
              <w:fldChar w:fldCharType="end"/>
            </w:r>
            <w:bookmarkEnd w:id="0"/>
            <w:r>
              <w:t xml:space="preserve"> - 20</w:t>
            </w:r>
            <w:r w:rsidRPr="00204431"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204431">
              <w:rPr>
                <w:u w:val="single"/>
              </w:rPr>
              <w:instrText xml:space="preserve"> FORMTEXT </w:instrText>
            </w:r>
            <w:r w:rsidRPr="00204431">
              <w:rPr>
                <w:u w:val="single"/>
              </w:rPr>
            </w:r>
            <w:r w:rsidRPr="00204431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204431">
              <w:rPr>
                <w:u w:val="single"/>
              </w:rPr>
              <w:fldChar w:fldCharType="end"/>
            </w:r>
            <w:bookmarkEnd w:id="1"/>
          </w:p>
        </w:tc>
      </w:tr>
      <w:tr w:rsidR="00B353D1" w14:paraId="7F3133DA" w14:textId="77777777" w:rsidTr="00312B56">
        <w:trPr>
          <w:trHeight w:val="43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FF32E" w14:textId="68B28168" w:rsidR="00B353D1" w:rsidRDefault="00B353D1" w:rsidP="00B353D1">
            <w:pPr>
              <w:tabs>
                <w:tab w:val="right" w:pos="10586"/>
              </w:tabs>
              <w:ind w:left="75" w:right="159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 COVERED: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1 through March 31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DUE TO PHILANTHROPIC CHAIRMAN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 LATER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THAN APRIL 24     </w:t>
            </w:r>
          </w:p>
        </w:tc>
      </w:tr>
      <w:tr w:rsidR="00B353D1" w14:paraId="7F9C81F4" w14:textId="77777777" w:rsidTr="00312B56">
        <w:trPr>
          <w:trHeight w:val="705"/>
        </w:trPr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F340C" w14:textId="77777777" w:rsidR="00B353D1" w:rsidRDefault="00B353D1" w:rsidP="00CC121E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winners of the Philanthropic Awards will be based solely on total hours and/or monies donated per member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with the exception 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award for total monies per chapter and total hours per chapter.  This is a MASTER.  Copy this form, fill out the copy, or complete electronically, and submit it to the Ohio State Council Awards Chairman and Philanthropic Chairman. </w:t>
            </w:r>
          </w:p>
        </w:tc>
      </w:tr>
      <w:tr w:rsidR="00B353D1" w14:paraId="25EA2F3C" w14:textId="77777777" w:rsidTr="00312B56">
        <w:trPr>
          <w:gridAfter w:val="1"/>
          <w:wAfter w:w="12" w:type="dxa"/>
          <w:trHeight w:val="49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2666D" w14:textId="77777777" w:rsidR="00B353D1" w:rsidRDefault="00B353D1" w:rsidP="00CC1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Name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35F1" w14:textId="20A4C19B" w:rsidR="00B353D1" w:rsidRDefault="00B353D1" w:rsidP="00CC1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2504C" w14:textId="77777777" w:rsidR="00B353D1" w:rsidRDefault="00B353D1" w:rsidP="00CC1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Number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F1CBF" w14:textId="773B1E06" w:rsidR="00B353D1" w:rsidRDefault="00B353D1" w:rsidP="00CC121E">
            <w:pPr>
              <w:ind w:left="-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E9A83" w14:textId="77777777" w:rsidR="00B353D1" w:rsidRDefault="00B353D1" w:rsidP="00CC121E">
            <w:pPr>
              <w:ind w:left="-27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# Members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A71BC" w14:textId="01658AEE" w:rsidR="00B353D1" w:rsidRDefault="00B353D1" w:rsidP="00CC1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353D1" w14:paraId="2B7FFB0C" w14:textId="77777777" w:rsidTr="00312B56">
        <w:trPr>
          <w:gridAfter w:val="1"/>
          <w:wAfter w:w="12" w:type="dxa"/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E6E4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0875A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6F53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C7EA5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6252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FD096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1DA71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F39F" w14:textId="77777777" w:rsidR="00B353D1" w:rsidRDefault="00B353D1" w:rsidP="00CC121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3D1" w14:paraId="615D3CD7" w14:textId="77777777" w:rsidTr="00312B56">
        <w:trPr>
          <w:gridAfter w:val="1"/>
          <w:wAfter w:w="12" w:type="dxa"/>
          <w:trHeight w:val="735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EBE7E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Recipient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DE64" w14:textId="37A90A60" w:rsidR="00B353D1" w:rsidRDefault="008E119E" w:rsidP="008E11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E119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Row</w:t>
            </w:r>
            <w:r w:rsidR="00B353D1">
              <w:rPr>
                <w:rFonts w:ascii="Arial" w:hAnsi="Arial" w:cs="Arial"/>
                <w:color w:val="FFFFFF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6440C" w14:textId="77777777" w:rsidR="00B353D1" w:rsidRDefault="00B353D1" w:rsidP="00CC121E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5029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Monies Donated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90508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Donated Goods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2D4B8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759AE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Monies @ $.58/mile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842F3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Goods/ Monies</w:t>
            </w:r>
          </w:p>
        </w:tc>
      </w:tr>
      <w:tr w:rsidR="00B353D1" w14:paraId="346D0C4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3F8C5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B704A" w14:textId="77777777" w:rsidR="00B353D1" w:rsidRDefault="00B353D1" w:rsidP="00CC12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8EBC" w14:textId="77777777" w:rsidR="00B353D1" w:rsidRDefault="00B353D1" w:rsidP="00CC121E">
            <w:pPr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3C9EB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60D86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1764A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DFF5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39A22" w14:textId="77777777" w:rsidR="00B353D1" w:rsidRDefault="00B353D1" w:rsidP="00CC12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353D1" w14:paraId="6BB3F68A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CD86F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Seals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7EF99" w14:textId="115193EF" w:rsidR="00D6540B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F68D2" w14:textId="0A9286D5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50885" w14:textId="3E454BC4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B40D" w14:textId="7CE20B71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8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C397B" w14:textId="44313534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Text4"/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E699" w14:textId="6E90593E" w:rsidR="00B353D1" w:rsidRDefault="0065129F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C36EE" w14:textId="2BAED9B0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=SUM(d8,e8,g8)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244E13B1" w14:textId="77777777" w:rsidTr="00312B56">
        <w:trPr>
          <w:gridAfter w:val="1"/>
          <w:wAfter w:w="12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12B" w14:textId="41F3A815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Disaster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C455" w14:textId="01A4EBC1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3D882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5AECB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8B19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008A" w14:textId="4E9C9EC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B2C2" w14:textId="39D25D06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B836E" w14:textId="41D74EE5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=SUM(d9,e9,g9)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7BA91A1B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6232C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03FD4" w14:textId="0722A0AE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709F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65DFA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00DF9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4CE3F" w14:textId="4EF8BF0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8F09F" w14:textId="3DF2708E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3E446" w14:textId="0EAA84CA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=SUM(d10,e10,g10)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6592316B" w14:textId="77777777" w:rsidTr="00312B56">
        <w:trPr>
          <w:gridAfter w:val="1"/>
          <w:wAfter w:w="12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B855B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 Scholarship Funds Individual &amp; Chapter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BE29" w14:textId="4442ABEC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71D62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F276C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82683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45FC" w14:textId="3461FBA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B9896" w14:textId="6A2F27C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96346" w14:textId="7968B6E6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=SUM(d11,e11,g11)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5B891E7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ED088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Alzheimer’s Association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2B226" w14:textId="0BDD9AC1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0CE1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12F8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4858B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3E9FC" w14:textId="6F3AFFAB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41CC7" w14:textId="0328B6E9" w:rsidR="00B353D1" w:rsidRDefault="001410CE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0A290" w14:textId="46D9B5BF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=SUM(d12,e12,g12)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B353D1" w14:paraId="5F5B1DD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399BF" w14:textId="77777777" w:rsidR="00B353D1" w:rsidRDefault="00B353D1" w:rsidP="00CC121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Cystic Fibrosis Association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E034A" w14:textId="7B3560E0" w:rsidR="00B353D1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0EBA1" w14:textId="77777777" w:rsidR="00B353D1" w:rsidRDefault="00B353D1" w:rsidP="00CC121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C2660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91522" w14:textId="77777777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C8540" w14:textId="10CFEFF9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0E888" w14:textId="4A243B2E" w:rsidR="00B353D1" w:rsidRDefault="002D7AD9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55BAE" w14:textId="374B14A3" w:rsidR="00B353D1" w:rsidRDefault="00B353D1" w:rsidP="00CC121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=SUM(d13,e13,g13)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033702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4B612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Hope for Heroes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998C4" w14:textId="26A74BC2" w:rsidR="00AC328E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9B4D" w14:textId="13AFEC42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0BBCF" w14:textId="5F076270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197CB" w14:textId="6CDD5AD1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904F0" w14:textId="366C0FF9" w:rsidR="00AC328E" w:rsidRDefault="008E119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F52E4" w14:textId="34A73094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B74A" w14:textId="40E4396F" w:rsidR="00AC328E" w:rsidRDefault="00CC121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=SUM(d14,e14,g14)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E622EC2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0240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Jude Children's Research Hospital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1DAE" w14:textId="7EB66667" w:rsidR="00AC328E" w:rsidRPr="001410CE" w:rsidRDefault="00D6540B" w:rsidP="008E119E">
            <w:pPr>
              <w:ind w:left="36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85A2C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8528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1F6E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9E63D" w14:textId="7DACE54B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2A8C6" w14:textId="506676E4" w:rsidR="00AC328E" w:rsidRDefault="008E119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7C17" w14:textId="6E3902D9" w:rsidR="00AC328E" w:rsidRDefault="001410C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=SUM(d15,e15,g15)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:rsidRPr="00327E0D" w14:paraId="2D5BF8AC" w14:textId="77777777" w:rsidTr="00312B56">
        <w:trPr>
          <w:trHeight w:val="240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8AF5A" w14:textId="77777777" w:rsidR="00AC328E" w:rsidRPr="001410CE" w:rsidRDefault="00AC328E" w:rsidP="00AC328E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10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List All Other Donations/Fundraisers (one line per recipient)</w:t>
            </w:r>
          </w:p>
        </w:tc>
      </w:tr>
      <w:tr w:rsidR="00AC328E" w14:paraId="5101767E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FA451" w14:textId="0B650A6E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F9C5B" w14:textId="6C2F5D40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E1C3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E07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28FE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8C5D3" w14:textId="3C072B0B" w:rsidR="00AC328E" w:rsidRDefault="002D7AD9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 w:rsidR="00312B56"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A0F2F" w14:textId="478518B6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56E9F" w14:textId="6DB31538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=SUM(d17,e17,g17)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B1A3010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BAA79" w14:textId="438751C1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7C79C" w14:textId="153A9A7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19BD8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45DB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5B2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8B96" w14:textId="57C6E645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4B79C" w14:textId="3E0D8BF0" w:rsidR="00AC328E" w:rsidRDefault="00327E0D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4A567" w14:textId="433A5A62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=SUM(d18,e18,g18)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0B0135E9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2D93C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4C3B6" w14:textId="6F83F11B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130E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D65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330F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AC63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29B80" w14:textId="2A73A648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=PRODUCT(f19,.58)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4327A" w14:textId="76D18F2E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=SUM(d19,e19,g19)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BBD523C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DD8F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C48A" w14:textId="3A2697B6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B42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E1E9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7F3E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49A1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4964" w14:textId="7E30D571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148A9" w14:textId="0431F6EE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=SUM(d20,e20,g20)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7301406F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8B5A4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D395C" w14:textId="3BBBFF76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E3DA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061E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9794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F151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86A24" w14:textId="15100EE5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CEB07" w14:textId="091E51DE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=SUM(d21,g21)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7969D2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1DAD0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41409" w14:textId="7019D2C0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17923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0DB5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BE8E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2F0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53BC" w14:textId="751A6E3D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621AB" w14:textId="57AFC344" w:rsidR="00AC328E" w:rsidRDefault="00312B56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=SUM(d22,e22,g22)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7C88BB32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88B28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F6622" w14:textId="6E78DA8F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EFB5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1C5ED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2E06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797F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D1885" w14:textId="7F41E4F4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29EF4" w14:textId="6EF4CD63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=SUM(d23,e23,g23)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B86AB91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2751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293A6" w14:textId="2BAD0D4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72C2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5E71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FB1D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6D72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7EC27" w14:textId="6DC46F37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B3B80" w14:textId="470423DF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=SUM(d24,e24,g24)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80EF98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C23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2C8F9" w14:textId="4A9820CA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4E5A0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A1DE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A7E5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D8B6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99FF2" w14:textId="7F9B65F1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9E33A" w14:textId="62FFDA84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=SUM(d25,e25,g25)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B2E263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727C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BE10" w14:textId="1FC43264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E3671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639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8903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076B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69523" w14:textId="32F7E3C5" w:rsidR="00AC328E" w:rsidRPr="00684635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=PRODUCT(f26,.58)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069B" w14:textId="419658C8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=SUM(d26,e26,g26)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5DC440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C4DB8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417E" w14:textId="2CA471E9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35AB6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BCD16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79E1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8645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E6034" w14:textId="6E9E1AA8" w:rsidR="00AC328E" w:rsidRDefault="00D6540B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9BBC" w14:textId="38C38891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=SUM(d27,e27,g27)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1B3F9260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B8EDF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4ED48" w14:textId="51166D8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FCF0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7152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2E3BD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A57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2F3D0" w14:textId="27CFB247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02D89" w14:textId="4C7D41A9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=SUM(d28,e28,g28)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0AD278D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29C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31E13" w14:textId="6B482862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583C3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CA6E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BEEA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FEE8A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EE480" w14:textId="53263148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=PRODUCT(f29,.58)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719" w14:textId="69B6BA58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=SUM(d29,e29,g29)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6D3A501A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3349A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5AC65" w14:textId="6778219F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37E3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E414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077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656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53F31" w14:textId="521F31E0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=PRODUCT(f30,.58)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610AA" w14:textId="08649D15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=SUM(d30,e30,g30)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35806E14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FE982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E0800" w14:textId="77E1AFF3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5D7DD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740D5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F57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622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F20CD" w14:textId="3794CD0A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=PRODUCT(f31,.58)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4B1D" w14:textId="3FC546BE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=SUM(d31,e31,g31)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2E7F972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BC73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73E10" w14:textId="1D5A35B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A98E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979D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3EAF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B13D4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461AB" w14:textId="20F2EE24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=PRODUCT(f32,.58)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92B2" w14:textId="28568FA3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=SUM(d32,e32,g32)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FBAB459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5DB0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16A8B" w14:textId="221ED175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15B32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45B0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77B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1FB2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CE62D" w14:textId="044C23D5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=PRODUCT(f33,.58)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74979" w14:textId="5E55F282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=SUM(d33,e33,g33)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D7EC52A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8AE1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DBDB2" w14:textId="6C1E4EF7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314FB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A75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7A8D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6095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12D64" w14:textId="4F86766D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=PRODUCT(f34,.58)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7268D" w14:textId="07C8631E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=SUM(d34,e34,g34)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37278D7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C335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B81F" w14:textId="5AF03D05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5E5F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2593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1B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AA2C8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7BB7" w14:textId="60C15B1D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=PRODUCT(f35,.58)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E0A01" w14:textId="0B1F4A2C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=SUM(d35,e35,g35)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EB181A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BDF3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F80E" w14:textId="3CBCFE73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216B1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4377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0AC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4CA1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AA1F" w14:textId="464B44A9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=PRODUCT(f36,.58)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26BA" w14:textId="482D0A0A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=SUM(d36,e36,g36)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589BF913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742C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89BC" w14:textId="2724E20B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5C90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E530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4D91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8559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F80B9" w14:textId="44EB206F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=PRODUCT(f37,.58)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A076F" w14:textId="1354CB50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=SUM(d37,e37,g37)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4875AF6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F403D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B68" w14:textId="2B17988C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5495F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CC47C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AB65E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30E82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093AC" w14:textId="5635D89D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=PRODUCT(f38,.58)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E36C1" w14:textId="4C652F69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=SUM(d38,e38,g38)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4F0729C4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68D6" w14:textId="77777777" w:rsidR="00AC328E" w:rsidRDefault="00AC328E" w:rsidP="00AC328E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78893" w14:textId="1F751C94" w:rsidR="00AC328E" w:rsidRPr="001410CE" w:rsidRDefault="00D6540B" w:rsidP="00AC328E">
            <w:pPr>
              <w:ind w:left="360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1410CE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F3709" w14:textId="77777777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t> </w:t>
            </w: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F209F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35120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BF88B" w14:textId="77777777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8"/>
              </w:rPr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A9DA7" w14:textId="6F357FB9" w:rsidR="00AC328E" w:rsidRDefault="00FE3838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=PRODUCT(f39,.58)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EC924" w14:textId="6D637C52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=SUM(d39,e39,g39)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</w:tr>
      <w:tr w:rsidR="00AC328E" w14:paraId="0D68AAD5" w14:textId="77777777" w:rsidTr="00312B56">
        <w:trPr>
          <w:gridAfter w:val="1"/>
          <w:wAfter w:w="12" w:type="dxa"/>
          <w:trHeight w:val="24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A2D2D" w14:textId="77777777" w:rsidR="00AC328E" w:rsidRDefault="00AC328E" w:rsidP="00AC328E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4038C" w14:textId="77777777" w:rsidR="00AC328E" w:rsidRDefault="00AC328E" w:rsidP="00AC32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8D06E" w14:textId="79926E32" w:rsidR="00AC328E" w:rsidRDefault="00AC328E" w:rsidP="00AC328E">
            <w:pPr>
              <w:ind w:left="7"/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=SUM(c8,c9,c10,c11,c12,c13,c14,c16,c17,c18,c19,c20,c21,c22,c23,c24,c25,c26,c27,c28,c29,c30,c31,c32,c33,c34,c35,c36,c37,c38,c39) \# "#,##0.00"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0B2C7" w14:textId="19D6E705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=SUM(d8,d9,d10,d11,d12,d13,d14,</w:instrText>
            </w:r>
            <w:r w:rsidR="00A65310">
              <w:rPr>
                <w:rFonts w:ascii="Arial" w:hAnsi="Arial" w:cs="Arial"/>
                <w:sz w:val="17"/>
                <w:szCs w:val="18"/>
              </w:rPr>
              <w:instrText>d15,</w:instrText>
            </w:r>
            <w:r>
              <w:rPr>
                <w:rFonts w:ascii="Arial" w:hAnsi="Arial" w:cs="Arial"/>
                <w:sz w:val="17"/>
                <w:szCs w:val="18"/>
              </w:rPr>
              <w:instrText xml:space="preserve">d16,d17,d18,d19,d20,d21,d22,d23,d24,d25,d26,d27,d28,d29,d30,d31,d32,d33,d34,d35,d36,d37,d38,d39)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A65310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73336" w14:textId="6D044611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=SUM(e8,e9,e10,e11,e12,e13,e14,e16,e17,e18,e19,e20,e21,e22,e23,e24,e25,e26,e27,e28,e29,e30,e31,e32,e33,e34,e35,e36,e37,e38,e39)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4A44C" w14:textId="76255CF7" w:rsidR="00AC328E" w:rsidRDefault="00653ED5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=SUM(f8,f9,f10,f11,f12,f13,f14,f16,f17,f18,f19,f20,f21,f22,f23,f24,f25,f26,f27,f28,f29,f30,f31,f32,f33,f34,f35,f36,f37,f38,f39) \# "#,##0.00;($#,##0.00)"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 xml:space="preserve">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F9D99" w14:textId="31D8E3A0" w:rsidR="00AC328E" w:rsidRDefault="00AC328E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=SUM(g8,g9,g10,g11,g12,g13,g14,g16,g17,g18,g19,g20,g21,g22,g23,g24,g25,g26,g27,g28,g29,g30,g31,g32,g33,g34,g35,g36,g37,g38,g39)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DD3F2" w14:textId="17E8B6F6" w:rsidR="00AC328E" w:rsidRDefault="00995077" w:rsidP="00AC328E">
            <w:pPr>
              <w:jc w:val="right"/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sz w:val="17"/>
                <w:szCs w:val="18"/>
              </w:rPr>
              <w:fldChar w:fldCharType="begin"/>
            </w:r>
            <w:r>
              <w:rPr>
                <w:rFonts w:ascii="Arial" w:hAnsi="Arial" w:cs="Arial"/>
                <w:sz w:val="17"/>
                <w:szCs w:val="18"/>
              </w:rPr>
              <w:instrText xml:space="preserve"> =SUM(h8,h9,h10,h11,h12,h13,h14,h16,h17,h18,h19,h20,h21,h22,h23,h24,h25,h26,h27,h28,h29,h30,h31,h32,h33,h34,h35,h36,h37,h38,h39) \# "$#,##0.00;($#,##0.00)" </w:instrText>
            </w:r>
            <w:r>
              <w:rPr>
                <w:rFonts w:ascii="Arial" w:hAnsi="Arial" w:cs="Arial"/>
                <w:sz w:val="17"/>
                <w:szCs w:val="18"/>
              </w:rPr>
              <w:fldChar w:fldCharType="separate"/>
            </w:r>
            <w:r w:rsidR="008E119E">
              <w:rPr>
                <w:rFonts w:ascii="Arial" w:hAnsi="Arial" w:cs="Arial"/>
                <w:noProof/>
                <w:sz w:val="17"/>
                <w:szCs w:val="18"/>
              </w:rPr>
              <w:t>$   0.00</w:t>
            </w:r>
            <w:r>
              <w:rPr>
                <w:rFonts w:ascii="Arial" w:hAnsi="Arial" w:cs="Arial"/>
                <w:sz w:val="17"/>
                <w:szCs w:val="18"/>
              </w:rPr>
              <w:fldChar w:fldCharType="end"/>
            </w:r>
            <w:r w:rsidR="00AC328E">
              <w:rPr>
                <w:rFonts w:ascii="Arial" w:hAnsi="Arial" w:cs="Arial"/>
                <w:sz w:val="17"/>
                <w:szCs w:val="18"/>
              </w:rPr>
              <w:t xml:space="preserve"> </w:t>
            </w:r>
          </w:p>
        </w:tc>
      </w:tr>
      <w:tr w:rsidR="00AC328E" w14:paraId="3C2D673D" w14:textId="77777777" w:rsidTr="00312B56">
        <w:trPr>
          <w:trHeight w:val="695"/>
        </w:trPr>
        <w:tc>
          <w:tcPr>
            <w:tcW w:w="10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E5E89" w14:textId="77777777" w:rsidR="00AC328E" w:rsidRDefault="00AC328E" w:rsidP="00AC328E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Mail, email or deliver entry to the Ohio State Awards Chairman and Philanthropic Chairman no later than May 1.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9679D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This information will be used for the following contests:</w:t>
            </w:r>
          </w:p>
        </w:tc>
      </w:tr>
      <w:tr w:rsidR="00AC328E" w:rsidRPr="00B353D1" w14:paraId="19CF6A0E" w14:textId="77777777" w:rsidTr="00312B56">
        <w:trPr>
          <w:trHeight w:val="948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E7537" w14:textId="77777777" w:rsidR="00AC328E" w:rsidRPr="00B353D1" w:rsidRDefault="00AC328E" w:rsidP="00AC328E">
            <w:pPr>
              <w:ind w:left="165"/>
              <w:rPr>
                <w:rFonts w:ascii="Arial" w:hAnsi="Arial" w:cs="Arial"/>
                <w:sz w:val="16"/>
                <w:szCs w:val="16"/>
              </w:rPr>
            </w:pPr>
            <w:r w:rsidRPr="00B353D1">
              <w:rPr>
                <w:rFonts w:ascii="Arial" w:hAnsi="Arial" w:cs="Arial"/>
                <w:sz w:val="16"/>
                <w:szCs w:val="16"/>
              </w:rPr>
              <w:t>Geri Grieger Philanthropic Hours Award (per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Nancy Waymire Philanthropic Monies Award (per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Shirley Krcmar Philanthropic Hours Award (per chapter)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Arlene Holzman Philanthropic Monies Award (per chapter)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Gamma Lambda St. Jude Award (monies per member)</w:t>
            </w:r>
          </w:p>
        </w:tc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38197" w14:textId="77777777" w:rsidR="00AC328E" w:rsidRPr="00B353D1" w:rsidRDefault="00AC328E" w:rsidP="00AC328E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B353D1">
              <w:rPr>
                <w:rFonts w:ascii="Arial" w:hAnsi="Arial" w:cs="Arial"/>
                <w:sz w:val="16"/>
                <w:szCs w:val="16"/>
              </w:rPr>
              <w:t>Easter Seals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Tourette Syndrome Association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Tourette Syndrome Association Award (hours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Juvenile Diabetes Foundation Award (monies per member)</w:t>
            </w:r>
            <w:r w:rsidRPr="00B353D1">
              <w:rPr>
                <w:rFonts w:ascii="Arial" w:hAnsi="Arial" w:cs="Arial"/>
                <w:sz w:val="16"/>
                <w:szCs w:val="16"/>
              </w:rPr>
              <w:br/>
              <w:t>Juvenile Diabetes Foundation Award (hours per member)</w:t>
            </w:r>
          </w:p>
        </w:tc>
      </w:tr>
    </w:tbl>
    <w:p w14:paraId="2098D35C" w14:textId="77777777" w:rsidR="00327E0D" w:rsidRDefault="00327E0D"/>
    <w:sectPr w:rsidR="00327E0D" w:rsidSect="00B353D1">
      <w:headerReference w:type="default" r:id="rId8"/>
      <w:footerReference w:type="default" r:id="rId9"/>
      <w:pgSz w:w="12240" w:h="15840"/>
      <w:pgMar w:top="1170" w:right="720" w:bottom="720" w:left="72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492B" w14:textId="77777777" w:rsidR="00312B56" w:rsidRDefault="00312B56" w:rsidP="00B353D1">
      <w:r>
        <w:separator/>
      </w:r>
    </w:p>
  </w:endnote>
  <w:endnote w:type="continuationSeparator" w:id="0">
    <w:p w14:paraId="29D26246" w14:textId="77777777" w:rsidR="00312B56" w:rsidRDefault="00312B56" w:rsidP="00B3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3E4" w14:textId="77777777" w:rsidR="00312B56" w:rsidRPr="000C4328" w:rsidRDefault="00312B56" w:rsidP="00B353D1">
    <w:pPr>
      <w:pStyle w:val="Footer"/>
      <w:rPr>
        <w:i/>
        <w:iCs/>
        <w:sz w:val="18"/>
        <w:szCs w:val="18"/>
      </w:rPr>
    </w:pPr>
    <w:r w:rsidRPr="000C4328">
      <w:rPr>
        <w:i/>
        <w:iCs/>
        <w:sz w:val="18"/>
        <w:szCs w:val="18"/>
      </w:rPr>
      <w:t>Rev. 03/2020 – mileage rate update</w:t>
    </w:r>
  </w:p>
  <w:p w14:paraId="34E50E42" w14:textId="77777777" w:rsidR="00312B56" w:rsidRDefault="0031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F620" w14:textId="77777777" w:rsidR="00312B56" w:rsidRDefault="00312B56" w:rsidP="00B353D1">
      <w:r>
        <w:separator/>
      </w:r>
    </w:p>
  </w:footnote>
  <w:footnote w:type="continuationSeparator" w:id="0">
    <w:p w14:paraId="24CA8E25" w14:textId="77777777" w:rsidR="00312B56" w:rsidRDefault="00312B56" w:rsidP="00B3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47FE" w14:textId="0FB37552" w:rsidR="00312B56" w:rsidRDefault="00312B56" w:rsidP="00B353D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87798" wp14:editId="17AEF4FD">
              <wp:simplePos x="0" y="0"/>
              <wp:positionH relativeFrom="column">
                <wp:posOffset>1783715</wp:posOffset>
              </wp:positionH>
              <wp:positionV relativeFrom="paragraph">
                <wp:posOffset>-319834</wp:posOffset>
              </wp:positionV>
              <wp:extent cx="2806626" cy="5338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626" cy="53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C4A43" w14:textId="6CC12396" w:rsidR="00312B56" w:rsidRDefault="00312B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7F161F" wp14:editId="7C415B75">
                                <wp:extent cx="2616835" cy="459880"/>
                                <wp:effectExtent l="0" t="0" r="0" b="0"/>
                                <wp:docPr id="1" name="Picture 1" descr="pasted10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10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6835" cy="45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877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45pt;margin-top:-25.2pt;width:221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" filled="f" stroked="f" strokeweight=".5pt">
              <v:textbox>
                <w:txbxContent>
                  <w:p w14:paraId="718C4A43" w14:textId="6CC12396" w:rsidR="00312B56" w:rsidRDefault="00312B56">
                    <w:r>
                      <w:rPr>
                        <w:noProof/>
                      </w:rPr>
                      <w:drawing>
                        <wp:inline distT="0" distB="0" distL="0" distR="0" wp14:anchorId="487F161F" wp14:editId="7C415B75">
                          <wp:extent cx="2616835" cy="459880"/>
                          <wp:effectExtent l="0" t="0" r="0" b="0"/>
                          <wp:docPr id="1" name="Picture 1" descr="pasted10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10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6835" cy="459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9A9"/>
    <w:multiLevelType w:val="hybridMultilevel"/>
    <w:tmpl w:val="1E9C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C1048"/>
    <w:multiLevelType w:val="hybridMultilevel"/>
    <w:tmpl w:val="B1C67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34073"/>
    <w:multiLevelType w:val="hybridMultilevel"/>
    <w:tmpl w:val="88304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qIdNzuRszWY2SSBT9kPi7zz4qQBrUTh3KBwKlT4HT1kSyRNZBuuICr5u0fl2Ggb+eIrF1WuZizp289vRvZGQg==" w:salt="+Ynk7XpoTFWcYOlTjQaBh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1"/>
    <w:rsid w:val="00040CA6"/>
    <w:rsid w:val="0013027F"/>
    <w:rsid w:val="001410CE"/>
    <w:rsid w:val="002D7AD9"/>
    <w:rsid w:val="00312B56"/>
    <w:rsid w:val="00327E0D"/>
    <w:rsid w:val="004B253D"/>
    <w:rsid w:val="0062367D"/>
    <w:rsid w:val="0065129F"/>
    <w:rsid w:val="00653ED5"/>
    <w:rsid w:val="00721D2C"/>
    <w:rsid w:val="00733310"/>
    <w:rsid w:val="008E119E"/>
    <w:rsid w:val="00920FB5"/>
    <w:rsid w:val="0092560E"/>
    <w:rsid w:val="00995077"/>
    <w:rsid w:val="00A65310"/>
    <w:rsid w:val="00AC328E"/>
    <w:rsid w:val="00B353D1"/>
    <w:rsid w:val="00B50DF2"/>
    <w:rsid w:val="00B5554E"/>
    <w:rsid w:val="00B80F98"/>
    <w:rsid w:val="00C20CCC"/>
    <w:rsid w:val="00CC121E"/>
    <w:rsid w:val="00CF45F4"/>
    <w:rsid w:val="00D302E6"/>
    <w:rsid w:val="00D30D49"/>
    <w:rsid w:val="00D6540B"/>
    <w:rsid w:val="00E02662"/>
    <w:rsid w:val="00E73ABF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F722E5"/>
  <w15:chartTrackingRefBased/>
  <w15:docId w15:val="{F200490D-264C-4EE0-8369-2A189726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53D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D1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7C2B-A0FF-4AD2-B9C5-F61ED61E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Grefer, Judi</dc:creator>
  <cp:keywords/>
  <dc:description/>
  <cp:lastModifiedBy>Grefer, Judi</cp:lastModifiedBy>
  <cp:revision>2</cp:revision>
  <dcterms:created xsi:type="dcterms:W3CDTF">2020-04-29T14:14:00Z</dcterms:created>
  <dcterms:modified xsi:type="dcterms:W3CDTF">2020-04-29T14:14:00Z</dcterms:modified>
</cp:coreProperties>
</file>