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EA15" w14:textId="77777777" w:rsidR="00C14DE7" w:rsidRDefault="00C14DE7" w:rsidP="00C14DE7">
      <w:pPr>
        <w:jc w:val="center"/>
        <w:rPr>
          <w:rFonts w:ascii="Times New Roman" w:hAnsi="Times New Roman" w:cs="Times New Roman"/>
          <w:b/>
          <w:bCs/>
        </w:rPr>
      </w:pPr>
      <w:r>
        <w:rPr>
          <w:rFonts w:ascii="Times New Roman" w:hAnsi="Times New Roman" w:cs="Times New Roman"/>
          <w:b/>
          <w:bCs/>
          <w:noProof/>
        </w:rPr>
        <w:drawing>
          <wp:inline distT="0" distB="0" distL="0" distR="0" wp14:anchorId="678A9916" wp14:editId="4B1FC9AB">
            <wp:extent cx="1409700" cy="1406838"/>
            <wp:effectExtent l="0" t="0" r="0" b="3175"/>
            <wp:docPr id="1283943505" name="Picture 1" descr="A heart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943505" name="Picture 1" descr="A heart with red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544" cy="1431632"/>
                    </a:xfrm>
                    <a:prstGeom prst="rect">
                      <a:avLst/>
                    </a:prstGeom>
                  </pic:spPr>
                </pic:pic>
              </a:graphicData>
            </a:graphic>
          </wp:inline>
        </w:drawing>
      </w:r>
    </w:p>
    <w:p w14:paraId="4CF4FDB9" w14:textId="77777777" w:rsidR="00C14DE7" w:rsidRDefault="00C14DE7" w:rsidP="00C14DE7">
      <w:pPr>
        <w:jc w:val="center"/>
        <w:rPr>
          <w:rFonts w:ascii="Times New Roman" w:hAnsi="Times New Roman" w:cs="Times New Roman"/>
          <w:b/>
          <w:bCs/>
        </w:rPr>
      </w:pPr>
      <w:r>
        <w:rPr>
          <w:rFonts w:ascii="Times New Roman" w:hAnsi="Times New Roman" w:cs="Times New Roman"/>
          <w:b/>
          <w:bCs/>
        </w:rPr>
        <w:t>Ohio State Council</w:t>
      </w:r>
    </w:p>
    <w:p w14:paraId="6DB670BB" w14:textId="53B9B7F4" w:rsidR="00C14DE7" w:rsidRDefault="00C14DE7" w:rsidP="00C14DE7">
      <w:pPr>
        <w:jc w:val="center"/>
        <w:rPr>
          <w:rFonts w:ascii="Times New Roman" w:hAnsi="Times New Roman" w:cs="Times New Roman"/>
          <w:b/>
          <w:bCs/>
        </w:rPr>
      </w:pPr>
      <w:r>
        <w:rPr>
          <w:rFonts w:ascii="Times New Roman" w:hAnsi="Times New Roman" w:cs="Times New Roman"/>
          <w:b/>
          <w:bCs/>
        </w:rPr>
        <w:t>Spring Meeting</w:t>
      </w:r>
    </w:p>
    <w:p w14:paraId="0B0F9D90" w14:textId="5C59B1E8" w:rsidR="00C14DE7" w:rsidRDefault="00C14DE7" w:rsidP="00C14DE7">
      <w:pPr>
        <w:jc w:val="center"/>
        <w:rPr>
          <w:rFonts w:ascii="Times New Roman" w:hAnsi="Times New Roman" w:cs="Times New Roman"/>
          <w:b/>
          <w:bCs/>
        </w:rPr>
      </w:pPr>
      <w:r>
        <w:rPr>
          <w:rFonts w:ascii="Times New Roman" w:hAnsi="Times New Roman" w:cs="Times New Roman"/>
          <w:b/>
          <w:bCs/>
        </w:rPr>
        <w:t>March 2</w:t>
      </w:r>
      <w:r w:rsidRPr="00C14DE7">
        <w:rPr>
          <w:rFonts w:ascii="Times New Roman" w:hAnsi="Times New Roman" w:cs="Times New Roman"/>
          <w:b/>
          <w:bCs/>
          <w:vertAlign w:val="superscript"/>
        </w:rPr>
        <w:t>nd</w:t>
      </w:r>
      <w:r>
        <w:rPr>
          <w:rFonts w:ascii="Times New Roman" w:hAnsi="Times New Roman" w:cs="Times New Roman"/>
          <w:b/>
          <w:bCs/>
        </w:rPr>
        <w:t>, 2024</w:t>
      </w:r>
    </w:p>
    <w:p w14:paraId="0EAD1B81" w14:textId="60DE7689" w:rsidR="00C14DE7" w:rsidRDefault="00C14DE7" w:rsidP="00C14DE7">
      <w:pPr>
        <w:jc w:val="center"/>
        <w:rPr>
          <w:rFonts w:ascii="Times New Roman" w:hAnsi="Times New Roman" w:cs="Times New Roman"/>
          <w:b/>
          <w:bCs/>
        </w:rPr>
      </w:pPr>
      <w:r>
        <w:rPr>
          <w:rFonts w:ascii="Times New Roman" w:hAnsi="Times New Roman" w:cs="Times New Roman"/>
          <w:b/>
          <w:bCs/>
        </w:rPr>
        <w:t>Cincinnati, Ohio</w:t>
      </w:r>
    </w:p>
    <w:p w14:paraId="422801B0" w14:textId="77777777" w:rsidR="00C14DE7" w:rsidRDefault="00C14DE7" w:rsidP="00C14DE7">
      <w:pPr>
        <w:rPr>
          <w:rFonts w:ascii="Times New Roman" w:hAnsi="Times New Roman" w:cs="Times New Roman"/>
          <w:b/>
          <w:bCs/>
        </w:rPr>
      </w:pPr>
    </w:p>
    <w:p w14:paraId="0211F879" w14:textId="1743B023" w:rsidR="00C14DE7" w:rsidRPr="007B4B75" w:rsidRDefault="00C14DE7" w:rsidP="00C14DE7">
      <w:pPr>
        <w:rPr>
          <w:rFonts w:ascii="Times New Roman" w:hAnsi="Times New Roman" w:cs="Times New Roman"/>
        </w:rPr>
      </w:pPr>
      <w:r>
        <w:rPr>
          <w:rFonts w:ascii="Times New Roman" w:hAnsi="Times New Roman" w:cs="Times New Roman"/>
          <w:b/>
          <w:bCs/>
        </w:rPr>
        <w:t xml:space="preserve">Call to Order: </w:t>
      </w:r>
      <w:r w:rsidR="007B4B75">
        <w:rPr>
          <w:rFonts w:ascii="Times New Roman" w:hAnsi="Times New Roman" w:cs="Times New Roman"/>
          <w:b/>
          <w:bCs/>
        </w:rPr>
        <w:t xml:space="preserve"> </w:t>
      </w:r>
      <w:r w:rsidR="007B4B75">
        <w:rPr>
          <w:rFonts w:ascii="Times New Roman" w:hAnsi="Times New Roman" w:cs="Times New Roman"/>
        </w:rPr>
        <w:t>Meeting called to order at 9:40 AM by Amanda Dixon.</w:t>
      </w:r>
    </w:p>
    <w:p w14:paraId="6617EE64" w14:textId="77777777" w:rsidR="002029FF" w:rsidRDefault="002029FF" w:rsidP="00C14DE7">
      <w:pPr>
        <w:rPr>
          <w:rFonts w:ascii="Times New Roman" w:hAnsi="Times New Roman" w:cs="Times New Roman"/>
          <w:b/>
          <w:bCs/>
        </w:rPr>
      </w:pPr>
    </w:p>
    <w:p w14:paraId="7D59A96F" w14:textId="7D8AD928" w:rsidR="002029FF" w:rsidRDefault="002029FF" w:rsidP="00C14DE7">
      <w:pPr>
        <w:rPr>
          <w:rFonts w:ascii="Times New Roman" w:hAnsi="Times New Roman" w:cs="Times New Roman"/>
          <w:b/>
          <w:bCs/>
        </w:rPr>
      </w:pPr>
      <w:r>
        <w:rPr>
          <w:rFonts w:ascii="Times New Roman" w:hAnsi="Times New Roman" w:cs="Times New Roman"/>
          <w:b/>
          <w:bCs/>
        </w:rPr>
        <w:t>Opening Ritual</w:t>
      </w:r>
    </w:p>
    <w:p w14:paraId="57182D99" w14:textId="559A1CE6" w:rsidR="00C621D0" w:rsidRDefault="00C621D0" w:rsidP="00C14DE7">
      <w:pPr>
        <w:rPr>
          <w:rFonts w:ascii="Times New Roman" w:hAnsi="Times New Roman" w:cs="Times New Roman"/>
          <w:b/>
          <w:bCs/>
        </w:rPr>
      </w:pPr>
      <w:r>
        <w:rPr>
          <w:rFonts w:ascii="OpenSans" w:hAnsi="OpenSans"/>
        </w:rPr>
        <w:t>Members of Epsilon Sigma Alpha, we meet again to pledge ourselves anew to the vows of a ritual, which we accepted in the golden glow of a candlelit room. Let us be ever mindful of the responsibilities we pledged to ESA, keep faith with ourselves and each other, be tolerant and sincere and ever worthy to wear the badge that symbolizes virtue, honor, truthfulness, and friendliness.</w:t>
      </w:r>
    </w:p>
    <w:p w14:paraId="6953839E" w14:textId="77777777" w:rsidR="00C14DE7" w:rsidRDefault="00C14DE7" w:rsidP="00C14DE7">
      <w:pPr>
        <w:rPr>
          <w:rFonts w:ascii="Times New Roman" w:hAnsi="Times New Roman" w:cs="Times New Roman"/>
          <w:b/>
          <w:bCs/>
        </w:rPr>
      </w:pPr>
    </w:p>
    <w:p w14:paraId="7BBEEF8B" w14:textId="660A2682" w:rsidR="00C14DE7" w:rsidRDefault="00C14DE7" w:rsidP="00C14DE7">
      <w:pPr>
        <w:rPr>
          <w:rFonts w:ascii="Times New Roman" w:hAnsi="Times New Roman" w:cs="Times New Roman"/>
          <w:b/>
          <w:bCs/>
        </w:rPr>
      </w:pPr>
      <w:r>
        <w:rPr>
          <w:rFonts w:ascii="Times New Roman" w:hAnsi="Times New Roman" w:cs="Times New Roman"/>
          <w:b/>
          <w:bCs/>
        </w:rPr>
        <w:t xml:space="preserve">Roll Call </w:t>
      </w:r>
    </w:p>
    <w:p w14:paraId="73B423F6" w14:textId="05F5BFE0" w:rsidR="00C14DE7" w:rsidRDefault="00C14DE7" w:rsidP="00C14DE7">
      <w:pPr>
        <w:rPr>
          <w:rFonts w:ascii="Times New Roman" w:hAnsi="Times New Roman" w:cs="Times New Roman"/>
          <w:b/>
          <w:bCs/>
        </w:rPr>
      </w:pPr>
      <w:r>
        <w:rPr>
          <w:rFonts w:ascii="Times New Roman" w:hAnsi="Times New Roman" w:cs="Times New Roman"/>
          <w:b/>
          <w:bCs/>
        </w:rPr>
        <w:t>Chapter</w:t>
      </w:r>
      <w:r>
        <w:rPr>
          <w:rFonts w:ascii="Times New Roman" w:hAnsi="Times New Roman" w:cs="Times New Roman"/>
          <w:b/>
          <w:bCs/>
        </w:rPr>
        <w:tab/>
      </w:r>
      <w:r>
        <w:rPr>
          <w:rFonts w:ascii="Times New Roman" w:hAnsi="Times New Roman" w:cs="Times New Roman"/>
          <w:b/>
          <w:bCs/>
        </w:rPr>
        <w:tab/>
        <w:t>Members</w:t>
      </w:r>
      <w:r>
        <w:rPr>
          <w:rFonts w:ascii="Times New Roman" w:hAnsi="Times New Roman" w:cs="Times New Roman"/>
          <w:b/>
          <w:bCs/>
        </w:rPr>
        <w:tab/>
        <w:t xml:space="preserve"> Pledges</w:t>
      </w:r>
      <w:r>
        <w:rPr>
          <w:rFonts w:ascii="Times New Roman" w:hAnsi="Times New Roman" w:cs="Times New Roman"/>
          <w:b/>
          <w:bCs/>
        </w:rPr>
        <w:tab/>
        <w:t>Present</w:t>
      </w:r>
    </w:p>
    <w:p w14:paraId="60D48462" w14:textId="69CB0E58" w:rsidR="00C14DE7" w:rsidRDefault="00C14DE7" w:rsidP="00C14DE7">
      <w:pPr>
        <w:rPr>
          <w:rFonts w:ascii="Times New Roman" w:hAnsi="Times New Roman" w:cs="Times New Roman"/>
        </w:rPr>
      </w:pPr>
      <w:r>
        <w:rPr>
          <w:rFonts w:ascii="Times New Roman" w:hAnsi="Times New Roman" w:cs="Times New Roman"/>
        </w:rPr>
        <w:t>Alpha Zeta</w:t>
      </w:r>
      <w:r>
        <w:rPr>
          <w:rFonts w:ascii="Times New Roman" w:hAnsi="Times New Roman" w:cs="Times New Roman"/>
        </w:rPr>
        <w:tab/>
      </w:r>
      <w:proofErr w:type="gramStart"/>
      <w:r>
        <w:rPr>
          <w:rFonts w:ascii="Times New Roman" w:hAnsi="Times New Roman" w:cs="Times New Roman"/>
        </w:rPr>
        <w:tab/>
      </w:r>
      <w:r w:rsidR="00583E17">
        <w:rPr>
          <w:rFonts w:ascii="Times New Roman" w:hAnsi="Times New Roman" w:cs="Times New Roman"/>
        </w:rPr>
        <w:t xml:space="preserve">  </w:t>
      </w:r>
      <w:r w:rsidR="007B4B75">
        <w:rPr>
          <w:rFonts w:ascii="Times New Roman" w:hAnsi="Times New Roman" w:cs="Times New Roman"/>
        </w:rPr>
        <w:t>3</w:t>
      </w:r>
      <w:proofErr w:type="gramEnd"/>
      <w:r w:rsidR="007B4B75">
        <w:rPr>
          <w:rFonts w:ascii="Times New Roman" w:hAnsi="Times New Roman" w:cs="Times New Roman"/>
        </w:rPr>
        <w:t xml:space="preserve">                                                   2</w:t>
      </w:r>
    </w:p>
    <w:p w14:paraId="53E792B8" w14:textId="248B1D0B" w:rsidR="00C14DE7" w:rsidRDefault="00C14DE7" w:rsidP="00C14DE7">
      <w:pPr>
        <w:rPr>
          <w:rFonts w:ascii="Times New Roman" w:hAnsi="Times New Roman" w:cs="Times New Roman"/>
        </w:rPr>
      </w:pPr>
      <w:r>
        <w:rPr>
          <w:rFonts w:ascii="Times New Roman" w:hAnsi="Times New Roman" w:cs="Times New Roman"/>
        </w:rPr>
        <w:t xml:space="preserve">Beta Psi                         </w:t>
      </w:r>
      <w:r w:rsidR="007B4B75">
        <w:rPr>
          <w:rFonts w:ascii="Times New Roman" w:hAnsi="Times New Roman" w:cs="Times New Roman"/>
        </w:rPr>
        <w:t>8</w:t>
      </w:r>
      <w:r w:rsidR="007B4B75">
        <w:rPr>
          <w:rFonts w:ascii="Times New Roman" w:hAnsi="Times New Roman" w:cs="Times New Roman"/>
        </w:rPr>
        <w:tab/>
      </w:r>
      <w:r w:rsidR="007B4B75">
        <w:rPr>
          <w:rFonts w:ascii="Times New Roman" w:hAnsi="Times New Roman" w:cs="Times New Roman"/>
        </w:rPr>
        <w:tab/>
        <w:t xml:space="preserve">     2                     </w:t>
      </w:r>
      <w:r w:rsidR="00583E17">
        <w:rPr>
          <w:rFonts w:ascii="Times New Roman" w:hAnsi="Times New Roman" w:cs="Times New Roman"/>
        </w:rPr>
        <w:t xml:space="preserve">   </w:t>
      </w:r>
      <w:r w:rsidR="007B4B75">
        <w:rPr>
          <w:rFonts w:ascii="Times New Roman" w:hAnsi="Times New Roman" w:cs="Times New Roman"/>
        </w:rPr>
        <w:t>1</w:t>
      </w:r>
      <w:r w:rsidR="007B4B75">
        <w:rPr>
          <w:rFonts w:ascii="Times New Roman" w:hAnsi="Times New Roman" w:cs="Times New Roman"/>
        </w:rPr>
        <w:tab/>
      </w:r>
    </w:p>
    <w:p w14:paraId="75F484FE" w14:textId="194ACC57" w:rsidR="00C14DE7" w:rsidRDefault="00C14DE7" w:rsidP="00C14DE7">
      <w:pPr>
        <w:rPr>
          <w:rFonts w:ascii="Times New Roman" w:hAnsi="Times New Roman" w:cs="Times New Roman"/>
        </w:rPr>
      </w:pPr>
      <w:r>
        <w:rPr>
          <w:rFonts w:ascii="Times New Roman" w:hAnsi="Times New Roman" w:cs="Times New Roman"/>
        </w:rPr>
        <w:t xml:space="preserve">Delta Chi                    </w:t>
      </w:r>
      <w:r w:rsidR="007B4B75">
        <w:rPr>
          <w:rFonts w:ascii="Times New Roman" w:hAnsi="Times New Roman" w:cs="Times New Roman"/>
        </w:rPr>
        <w:t>27</w:t>
      </w:r>
      <w:r>
        <w:rPr>
          <w:rFonts w:ascii="Times New Roman" w:hAnsi="Times New Roman" w:cs="Times New Roman"/>
        </w:rPr>
        <w:t xml:space="preserve">                                               </w:t>
      </w:r>
      <w:r w:rsidR="00583E17">
        <w:rPr>
          <w:rFonts w:ascii="Times New Roman" w:hAnsi="Times New Roman" w:cs="Times New Roman"/>
        </w:rPr>
        <w:t xml:space="preserve">  </w:t>
      </w:r>
      <w:r w:rsidR="007B4B75">
        <w:rPr>
          <w:rFonts w:ascii="Times New Roman" w:hAnsi="Times New Roman" w:cs="Times New Roman"/>
        </w:rPr>
        <w:t>10</w:t>
      </w:r>
    </w:p>
    <w:p w14:paraId="409EF08C" w14:textId="658DD5C8" w:rsidR="00C14DE7" w:rsidRDefault="00C14DE7" w:rsidP="00C14DE7">
      <w:pPr>
        <w:rPr>
          <w:rFonts w:ascii="Times New Roman" w:hAnsi="Times New Roman" w:cs="Times New Roman"/>
        </w:rPr>
      </w:pPr>
      <w:r>
        <w:rPr>
          <w:rFonts w:ascii="Times New Roman" w:hAnsi="Times New Roman" w:cs="Times New Roman"/>
        </w:rPr>
        <w:t xml:space="preserve">Delta Gamma             </w:t>
      </w:r>
      <w:r w:rsidR="00583E17">
        <w:rPr>
          <w:rFonts w:ascii="Times New Roman" w:hAnsi="Times New Roman" w:cs="Times New Roman"/>
        </w:rPr>
        <w:t xml:space="preserve">  </w:t>
      </w:r>
      <w:r w:rsidR="007B4B75">
        <w:rPr>
          <w:rFonts w:ascii="Times New Roman" w:hAnsi="Times New Roman" w:cs="Times New Roman"/>
        </w:rPr>
        <w:t>4</w:t>
      </w:r>
      <w:r>
        <w:rPr>
          <w:rFonts w:ascii="Times New Roman" w:hAnsi="Times New Roman" w:cs="Times New Roman"/>
        </w:rPr>
        <w:t xml:space="preserve">                                                  </w:t>
      </w:r>
      <w:r w:rsidR="00583E17">
        <w:rPr>
          <w:rFonts w:ascii="Times New Roman" w:hAnsi="Times New Roman" w:cs="Times New Roman"/>
        </w:rPr>
        <w:t xml:space="preserve"> </w:t>
      </w:r>
      <w:r w:rsidR="007B4B75">
        <w:rPr>
          <w:rFonts w:ascii="Times New Roman" w:hAnsi="Times New Roman" w:cs="Times New Roman"/>
        </w:rPr>
        <w:t>1</w:t>
      </w:r>
    </w:p>
    <w:p w14:paraId="2C7EF078" w14:textId="5C9FE0C3" w:rsidR="00C14DE7" w:rsidRDefault="00C14DE7" w:rsidP="00C14DE7">
      <w:pPr>
        <w:rPr>
          <w:rFonts w:ascii="Times New Roman" w:hAnsi="Times New Roman" w:cs="Times New Roman"/>
        </w:rPr>
      </w:pPr>
      <w:r>
        <w:rPr>
          <w:rFonts w:ascii="Times New Roman" w:hAnsi="Times New Roman" w:cs="Times New Roman"/>
        </w:rPr>
        <w:t xml:space="preserve">Gamma Beta                 </w:t>
      </w:r>
      <w:r w:rsidR="007B4B75">
        <w:rPr>
          <w:rFonts w:ascii="Times New Roman" w:hAnsi="Times New Roman" w:cs="Times New Roman"/>
        </w:rPr>
        <w:t>4</w:t>
      </w:r>
      <w:r>
        <w:rPr>
          <w:rFonts w:ascii="Times New Roman" w:hAnsi="Times New Roman" w:cs="Times New Roman"/>
        </w:rPr>
        <w:t xml:space="preserve">   </w:t>
      </w:r>
      <w:r w:rsidR="007B4B75">
        <w:rPr>
          <w:rFonts w:ascii="Times New Roman" w:hAnsi="Times New Roman" w:cs="Times New Roman"/>
        </w:rPr>
        <w:tab/>
      </w:r>
      <w:r w:rsidR="007B4B75">
        <w:rPr>
          <w:rFonts w:ascii="Times New Roman" w:hAnsi="Times New Roman" w:cs="Times New Roman"/>
        </w:rPr>
        <w:tab/>
      </w:r>
      <w:r w:rsidR="00583E17">
        <w:rPr>
          <w:rFonts w:ascii="Times New Roman" w:hAnsi="Times New Roman" w:cs="Times New Roman"/>
        </w:rPr>
        <w:t xml:space="preserve">     </w:t>
      </w:r>
      <w:r w:rsidR="007B4B75">
        <w:rPr>
          <w:rFonts w:ascii="Times New Roman" w:hAnsi="Times New Roman" w:cs="Times New Roman"/>
        </w:rPr>
        <w:t>1</w:t>
      </w:r>
      <w:r w:rsidR="007B4B75">
        <w:rPr>
          <w:rFonts w:ascii="Times New Roman" w:hAnsi="Times New Roman" w:cs="Times New Roman"/>
        </w:rPr>
        <w:tab/>
      </w:r>
      <w:r w:rsidR="00583E17">
        <w:rPr>
          <w:rFonts w:ascii="Times New Roman" w:hAnsi="Times New Roman" w:cs="Times New Roman"/>
        </w:rPr>
        <w:t xml:space="preserve">                  </w:t>
      </w:r>
      <w:r w:rsidR="007B4B75">
        <w:rPr>
          <w:rFonts w:ascii="Times New Roman" w:hAnsi="Times New Roman" w:cs="Times New Roman"/>
        </w:rPr>
        <w:t>2</w:t>
      </w:r>
      <w:r w:rsidR="007B4B75">
        <w:rPr>
          <w:rFonts w:ascii="Times New Roman" w:hAnsi="Times New Roman" w:cs="Times New Roman"/>
        </w:rPr>
        <w:tab/>
      </w:r>
    </w:p>
    <w:p w14:paraId="1CDBFB9F" w14:textId="6487E659" w:rsidR="00C14DE7" w:rsidRDefault="00C14DE7" w:rsidP="00C14DE7">
      <w:pPr>
        <w:rPr>
          <w:rFonts w:ascii="Times New Roman" w:hAnsi="Times New Roman" w:cs="Times New Roman"/>
        </w:rPr>
      </w:pPr>
      <w:r>
        <w:rPr>
          <w:rFonts w:ascii="Times New Roman" w:hAnsi="Times New Roman" w:cs="Times New Roman"/>
        </w:rPr>
        <w:t xml:space="preserve">Gamma Kappa             </w:t>
      </w:r>
      <w:r w:rsidR="007B4B75">
        <w:rPr>
          <w:rFonts w:ascii="Times New Roman" w:hAnsi="Times New Roman" w:cs="Times New Roman"/>
        </w:rPr>
        <w:t>7</w:t>
      </w:r>
      <w:r w:rsidR="007B4B75">
        <w:rPr>
          <w:rFonts w:ascii="Times New Roman" w:hAnsi="Times New Roman" w:cs="Times New Roman"/>
        </w:rPr>
        <w:tab/>
      </w:r>
      <w:r w:rsidR="007B4B75">
        <w:rPr>
          <w:rFonts w:ascii="Times New Roman" w:hAnsi="Times New Roman" w:cs="Times New Roman"/>
        </w:rPr>
        <w:tab/>
      </w:r>
      <w:r w:rsidR="007B4B75">
        <w:rPr>
          <w:rFonts w:ascii="Times New Roman" w:hAnsi="Times New Roman" w:cs="Times New Roman"/>
        </w:rPr>
        <w:tab/>
      </w:r>
      <w:r w:rsidR="007B4B75">
        <w:rPr>
          <w:rFonts w:ascii="Times New Roman" w:hAnsi="Times New Roman" w:cs="Times New Roman"/>
        </w:rPr>
        <w:tab/>
      </w:r>
      <w:r w:rsidR="00583E17">
        <w:rPr>
          <w:rFonts w:ascii="Times New Roman" w:hAnsi="Times New Roman" w:cs="Times New Roman"/>
        </w:rPr>
        <w:t xml:space="preserve">      </w:t>
      </w:r>
      <w:r w:rsidR="007B4B75">
        <w:rPr>
          <w:rFonts w:ascii="Times New Roman" w:hAnsi="Times New Roman" w:cs="Times New Roman"/>
        </w:rPr>
        <w:t>2</w:t>
      </w:r>
      <w:r>
        <w:rPr>
          <w:rFonts w:ascii="Times New Roman" w:hAnsi="Times New Roman" w:cs="Times New Roman"/>
        </w:rPr>
        <w:t xml:space="preserve">                                               </w:t>
      </w:r>
    </w:p>
    <w:p w14:paraId="3E50B5F0" w14:textId="01636354" w:rsidR="00C14DE7" w:rsidRDefault="00C14DE7" w:rsidP="00C14DE7">
      <w:pPr>
        <w:rPr>
          <w:rFonts w:ascii="Times New Roman" w:hAnsi="Times New Roman" w:cs="Times New Roman"/>
        </w:rPr>
      </w:pPr>
      <w:r>
        <w:rPr>
          <w:rFonts w:ascii="Times New Roman" w:hAnsi="Times New Roman" w:cs="Times New Roman"/>
        </w:rPr>
        <w:t xml:space="preserve">Sigma Chi                  </w:t>
      </w:r>
      <w:r w:rsidR="007B4B75">
        <w:rPr>
          <w:rFonts w:ascii="Times New Roman" w:hAnsi="Times New Roman" w:cs="Times New Roman"/>
        </w:rPr>
        <w:t>17</w:t>
      </w:r>
      <w:r>
        <w:rPr>
          <w:rFonts w:ascii="Times New Roman" w:hAnsi="Times New Roman" w:cs="Times New Roman"/>
        </w:rPr>
        <w:t xml:space="preserve">                     </w:t>
      </w:r>
      <w:r w:rsidR="00583E17">
        <w:rPr>
          <w:rFonts w:ascii="Times New Roman" w:hAnsi="Times New Roman" w:cs="Times New Roman"/>
        </w:rPr>
        <w:t xml:space="preserve">     </w:t>
      </w:r>
      <w:r w:rsidR="007B4B75">
        <w:rPr>
          <w:rFonts w:ascii="Times New Roman" w:hAnsi="Times New Roman" w:cs="Times New Roman"/>
        </w:rPr>
        <w:t>2</w:t>
      </w:r>
      <w:r w:rsidR="007B4B75">
        <w:rPr>
          <w:rFonts w:ascii="Times New Roman" w:hAnsi="Times New Roman" w:cs="Times New Roman"/>
        </w:rPr>
        <w:tab/>
      </w:r>
      <w:r w:rsidR="00583E17">
        <w:rPr>
          <w:rFonts w:ascii="Times New Roman" w:hAnsi="Times New Roman" w:cs="Times New Roman"/>
        </w:rPr>
        <w:t xml:space="preserve">                </w:t>
      </w:r>
      <w:r w:rsidR="007B4B75">
        <w:rPr>
          <w:rFonts w:ascii="Times New Roman" w:hAnsi="Times New Roman" w:cs="Times New Roman"/>
        </w:rPr>
        <w:t>12</w:t>
      </w:r>
      <w:r>
        <w:rPr>
          <w:rFonts w:ascii="Times New Roman" w:hAnsi="Times New Roman" w:cs="Times New Roman"/>
        </w:rPr>
        <w:t xml:space="preserve">                          </w:t>
      </w:r>
    </w:p>
    <w:p w14:paraId="213AF6E9" w14:textId="2F284E7F" w:rsidR="00C14DE7" w:rsidRDefault="00C14DE7" w:rsidP="00C14DE7">
      <w:pPr>
        <w:rPr>
          <w:rFonts w:ascii="Times New Roman" w:hAnsi="Times New Roman" w:cs="Times New Roman"/>
        </w:rPr>
      </w:pPr>
      <w:proofErr w:type="spellStart"/>
      <w:r>
        <w:rPr>
          <w:rFonts w:ascii="Times New Roman" w:hAnsi="Times New Roman" w:cs="Times New Roman"/>
        </w:rPr>
        <w:t>PiXi</w:t>
      </w:r>
      <w:proofErr w:type="spellEnd"/>
      <w:r>
        <w:rPr>
          <w:rFonts w:ascii="Times New Roman" w:hAnsi="Times New Roman" w:cs="Times New Roman"/>
        </w:rPr>
        <w:t xml:space="preserve">                     </w:t>
      </w:r>
      <w:r w:rsidR="00583E17">
        <w:rPr>
          <w:rFonts w:ascii="Times New Roman" w:hAnsi="Times New Roman" w:cs="Times New Roman"/>
        </w:rPr>
        <w:t xml:space="preserve">      </w:t>
      </w:r>
      <w:r w:rsidR="007B4B75">
        <w:rPr>
          <w:rFonts w:ascii="Times New Roman" w:hAnsi="Times New Roman" w:cs="Times New Roman"/>
        </w:rPr>
        <w:t>10</w:t>
      </w:r>
      <w:r w:rsidR="007B4B75">
        <w:rPr>
          <w:rFonts w:ascii="Times New Roman" w:hAnsi="Times New Roman" w:cs="Times New Roman"/>
        </w:rPr>
        <w:tab/>
      </w:r>
      <w:r w:rsidR="007B4B75">
        <w:rPr>
          <w:rFonts w:ascii="Times New Roman" w:hAnsi="Times New Roman" w:cs="Times New Roman"/>
        </w:rPr>
        <w:tab/>
      </w:r>
      <w:r w:rsidR="007B4B75">
        <w:rPr>
          <w:rFonts w:ascii="Times New Roman" w:hAnsi="Times New Roman" w:cs="Times New Roman"/>
        </w:rPr>
        <w:tab/>
      </w:r>
      <w:r w:rsidR="007B4B75">
        <w:rPr>
          <w:rFonts w:ascii="Times New Roman" w:hAnsi="Times New Roman" w:cs="Times New Roman"/>
        </w:rPr>
        <w:tab/>
      </w:r>
      <w:r w:rsidR="00583E17">
        <w:rPr>
          <w:rFonts w:ascii="Times New Roman" w:hAnsi="Times New Roman" w:cs="Times New Roman"/>
        </w:rPr>
        <w:t xml:space="preserve">      </w:t>
      </w:r>
      <w:r w:rsidR="007B4B75">
        <w:rPr>
          <w:rFonts w:ascii="Times New Roman" w:hAnsi="Times New Roman" w:cs="Times New Roman"/>
        </w:rPr>
        <w:t>3</w:t>
      </w:r>
    </w:p>
    <w:p w14:paraId="366A5B0C" w14:textId="77777777" w:rsidR="00C14DE7" w:rsidRDefault="00C14DE7" w:rsidP="00C14DE7">
      <w:pPr>
        <w:rPr>
          <w:rFonts w:ascii="Times New Roman" w:hAnsi="Times New Roman" w:cs="Times New Roman"/>
        </w:rPr>
      </w:pPr>
    </w:p>
    <w:p w14:paraId="29339F9F" w14:textId="3136C5D1" w:rsidR="00C14DE7" w:rsidRDefault="00C14DE7" w:rsidP="00C14DE7">
      <w:pPr>
        <w:rPr>
          <w:rFonts w:ascii="Times New Roman" w:hAnsi="Times New Roman" w:cs="Times New Roman"/>
        </w:rPr>
      </w:pPr>
      <w:r w:rsidRPr="000C27A3">
        <w:rPr>
          <w:rFonts w:ascii="Times New Roman" w:hAnsi="Times New Roman" w:cs="Times New Roman"/>
          <w:b/>
          <w:bCs/>
        </w:rPr>
        <w:t>Reading of Minutes</w:t>
      </w:r>
      <w:r>
        <w:rPr>
          <w:rFonts w:ascii="Times New Roman" w:hAnsi="Times New Roman" w:cs="Times New Roman"/>
        </w:rPr>
        <w:t>: Therese Snively, Recording Secretary, moved to dispense with the reading of minutes from the September 30</w:t>
      </w:r>
      <w:r w:rsidRPr="00C14DE7">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2023</w:t>
      </w:r>
      <w:proofErr w:type="gramEnd"/>
      <w:r>
        <w:rPr>
          <w:rFonts w:ascii="Times New Roman" w:hAnsi="Times New Roman" w:cs="Times New Roman"/>
        </w:rPr>
        <w:t xml:space="preserve"> meeting as they were distributed via email.  Seconded by </w:t>
      </w:r>
      <w:r w:rsidR="007B4B75">
        <w:rPr>
          <w:rFonts w:ascii="Times New Roman" w:hAnsi="Times New Roman" w:cs="Times New Roman"/>
        </w:rPr>
        <w:t xml:space="preserve">Shirley </w:t>
      </w:r>
      <w:proofErr w:type="spellStart"/>
      <w:r w:rsidR="007B4B75">
        <w:rPr>
          <w:rFonts w:ascii="Times New Roman" w:hAnsi="Times New Roman" w:cs="Times New Roman"/>
        </w:rPr>
        <w:t>Krcmer</w:t>
      </w:r>
      <w:proofErr w:type="spellEnd"/>
      <w:r>
        <w:rPr>
          <w:rFonts w:ascii="Times New Roman" w:hAnsi="Times New Roman" w:cs="Times New Roman"/>
        </w:rPr>
        <w:t xml:space="preserve"> </w:t>
      </w:r>
      <w:r w:rsidR="00132832">
        <w:rPr>
          <w:rFonts w:ascii="Times New Roman" w:hAnsi="Times New Roman" w:cs="Times New Roman"/>
        </w:rPr>
        <w:t>Discussion: None</w:t>
      </w:r>
      <w:r>
        <w:rPr>
          <w:rFonts w:ascii="Times New Roman" w:hAnsi="Times New Roman" w:cs="Times New Roman"/>
        </w:rPr>
        <w:t xml:space="preserve"> Motion </w:t>
      </w:r>
      <w:r w:rsidRPr="007B4B75">
        <w:rPr>
          <w:rFonts w:ascii="Times New Roman" w:hAnsi="Times New Roman" w:cs="Times New Roman"/>
          <w:highlight w:val="yellow"/>
        </w:rPr>
        <w:t>passed</w:t>
      </w:r>
      <w:r>
        <w:rPr>
          <w:rFonts w:ascii="Times New Roman" w:hAnsi="Times New Roman" w:cs="Times New Roman"/>
        </w:rPr>
        <w:t>/failed</w:t>
      </w:r>
      <w:r w:rsidR="00132832">
        <w:rPr>
          <w:rFonts w:ascii="Times New Roman" w:hAnsi="Times New Roman" w:cs="Times New Roman"/>
        </w:rPr>
        <w:t>.</w:t>
      </w:r>
    </w:p>
    <w:p w14:paraId="3C7F5C72" w14:textId="77777777" w:rsidR="00C14DE7" w:rsidRDefault="00C14DE7" w:rsidP="00C14DE7">
      <w:pPr>
        <w:rPr>
          <w:rFonts w:ascii="Times New Roman" w:hAnsi="Times New Roman" w:cs="Times New Roman"/>
        </w:rPr>
      </w:pPr>
    </w:p>
    <w:p w14:paraId="4EA67259" w14:textId="77777777" w:rsidR="00AA0ED5" w:rsidRDefault="00AA0ED5" w:rsidP="00AA0ED5">
      <w:pPr>
        <w:rPr>
          <w:rFonts w:ascii="Times New Roman" w:hAnsi="Times New Roman" w:cs="Times New Roman"/>
        </w:rPr>
      </w:pPr>
      <w:r w:rsidRPr="000C27A3">
        <w:rPr>
          <w:rFonts w:ascii="Times New Roman" w:hAnsi="Times New Roman" w:cs="Times New Roman"/>
          <w:b/>
          <w:bCs/>
        </w:rPr>
        <w:t>Officers’ and Chairman’s Reports</w:t>
      </w:r>
      <w:r>
        <w:rPr>
          <w:rFonts w:ascii="Times New Roman" w:hAnsi="Times New Roman" w:cs="Times New Roman"/>
        </w:rPr>
        <w:t>:</w:t>
      </w:r>
    </w:p>
    <w:p w14:paraId="627DB225" w14:textId="6F3BECE7" w:rsidR="00AA0ED5" w:rsidRDefault="00AA0ED5" w:rsidP="00AA0ED5">
      <w:pPr>
        <w:rPr>
          <w:rFonts w:ascii="Times New Roman" w:hAnsi="Times New Roman" w:cs="Times New Roman"/>
        </w:rPr>
      </w:pPr>
      <w:r>
        <w:rPr>
          <w:rFonts w:ascii="Times New Roman" w:hAnsi="Times New Roman" w:cs="Times New Roman"/>
        </w:rPr>
        <w:t xml:space="preserve">Amanda Dixon, </w:t>
      </w:r>
      <w:r w:rsidR="00132832">
        <w:rPr>
          <w:rFonts w:ascii="Times New Roman" w:hAnsi="Times New Roman" w:cs="Times New Roman"/>
        </w:rPr>
        <w:t>President:</w:t>
      </w:r>
      <w:r w:rsidR="007B4B75">
        <w:rPr>
          <w:rFonts w:ascii="Times New Roman" w:hAnsi="Times New Roman" w:cs="Times New Roman"/>
        </w:rPr>
        <w:t xml:space="preserve"> Thanked Sigma Chi</w:t>
      </w:r>
      <w:r w:rsidR="00132832">
        <w:rPr>
          <w:rFonts w:ascii="Times New Roman" w:hAnsi="Times New Roman" w:cs="Times New Roman"/>
        </w:rPr>
        <w:t xml:space="preserve"> for hosting the meeting. </w:t>
      </w:r>
      <w:r w:rsidR="004855A6">
        <w:rPr>
          <w:rFonts w:ascii="Times New Roman" w:hAnsi="Times New Roman" w:cs="Times New Roman"/>
        </w:rPr>
        <w:t>Acknowledged</w:t>
      </w:r>
      <w:r w:rsidR="007B4B75">
        <w:rPr>
          <w:rFonts w:ascii="Times New Roman" w:hAnsi="Times New Roman" w:cs="Times New Roman"/>
        </w:rPr>
        <w:t xml:space="preserve"> previous state presidents.  </w:t>
      </w:r>
      <w:r w:rsidR="00132832">
        <w:rPr>
          <w:rFonts w:ascii="Times New Roman" w:hAnsi="Times New Roman" w:cs="Times New Roman"/>
        </w:rPr>
        <w:t xml:space="preserve">Introduced </w:t>
      </w:r>
      <w:r w:rsidR="007B4B75">
        <w:rPr>
          <w:rFonts w:ascii="Times New Roman" w:hAnsi="Times New Roman" w:cs="Times New Roman"/>
        </w:rPr>
        <w:t>Vicki King, IL transfer to Pi</w:t>
      </w:r>
      <w:r w:rsidR="00132832">
        <w:rPr>
          <w:rFonts w:ascii="Times New Roman" w:hAnsi="Times New Roman" w:cs="Times New Roman"/>
        </w:rPr>
        <w:t xml:space="preserve"> </w:t>
      </w:r>
      <w:r w:rsidR="007B4B75">
        <w:rPr>
          <w:rFonts w:ascii="Times New Roman" w:hAnsi="Times New Roman" w:cs="Times New Roman"/>
        </w:rPr>
        <w:t>Xi, member for 27 years.</w:t>
      </w:r>
    </w:p>
    <w:p w14:paraId="322CB087" w14:textId="77777777" w:rsidR="00C621D0" w:rsidRDefault="00C621D0" w:rsidP="00AA0ED5">
      <w:pPr>
        <w:rPr>
          <w:rFonts w:ascii="Times New Roman" w:hAnsi="Times New Roman" w:cs="Times New Roman"/>
        </w:rPr>
      </w:pPr>
    </w:p>
    <w:p w14:paraId="23DF69E3" w14:textId="59905FBF" w:rsidR="00132832" w:rsidRDefault="00AA0ED5" w:rsidP="00AA0ED5">
      <w:pPr>
        <w:rPr>
          <w:rFonts w:ascii="Times New Roman" w:hAnsi="Times New Roman" w:cs="Times New Roman"/>
        </w:rPr>
      </w:pPr>
      <w:r>
        <w:rPr>
          <w:rFonts w:ascii="Times New Roman" w:hAnsi="Times New Roman" w:cs="Times New Roman"/>
        </w:rPr>
        <w:t xml:space="preserve">Tammy Reynolds, Vice President: </w:t>
      </w:r>
      <w:r w:rsidR="00132832">
        <w:rPr>
          <w:rFonts w:ascii="Times New Roman" w:hAnsi="Times New Roman" w:cs="Times New Roman"/>
        </w:rPr>
        <w:t xml:space="preserve">(Presented by President Amanda Dixon in Tammy’s absence) </w:t>
      </w:r>
    </w:p>
    <w:p w14:paraId="0303E08E" w14:textId="32788650" w:rsidR="00132832" w:rsidRDefault="00132832" w:rsidP="00AA0ED5">
      <w:pPr>
        <w:rPr>
          <w:rFonts w:ascii="Times New Roman" w:hAnsi="Times New Roman" w:cs="Times New Roman"/>
        </w:rPr>
      </w:pPr>
      <w:r>
        <w:rPr>
          <w:rFonts w:ascii="Times New Roman" w:hAnsi="Times New Roman" w:cs="Times New Roman"/>
        </w:rPr>
        <w:t xml:space="preserve">Meeting bids received: </w:t>
      </w:r>
    </w:p>
    <w:p w14:paraId="36327E7E" w14:textId="65BFDE50" w:rsidR="00132832" w:rsidRDefault="00132832" w:rsidP="00AA0ED5">
      <w:pPr>
        <w:rPr>
          <w:rFonts w:ascii="Times New Roman" w:hAnsi="Times New Roman" w:cs="Times New Roman"/>
        </w:rPr>
      </w:pPr>
      <w:r>
        <w:rPr>
          <w:rFonts w:ascii="Times New Roman" w:hAnsi="Times New Roman" w:cs="Times New Roman"/>
        </w:rPr>
        <w:t>September-Pi Xi, Gamma Kappa &amp; Sigma Chi</w:t>
      </w:r>
    </w:p>
    <w:p w14:paraId="4FF1B6AD" w14:textId="5D7884F2" w:rsidR="00132832" w:rsidRDefault="00132832" w:rsidP="00AA0ED5">
      <w:pPr>
        <w:rPr>
          <w:rFonts w:ascii="Times New Roman" w:hAnsi="Times New Roman" w:cs="Times New Roman"/>
        </w:rPr>
      </w:pPr>
      <w:r>
        <w:rPr>
          <w:rFonts w:ascii="Times New Roman" w:hAnsi="Times New Roman" w:cs="Times New Roman"/>
        </w:rPr>
        <w:t>March: Pi Xi, Gamma Kappa</w:t>
      </w:r>
    </w:p>
    <w:p w14:paraId="210697E8" w14:textId="5883B7FB" w:rsidR="00132832" w:rsidRDefault="00132832" w:rsidP="00AA0ED5">
      <w:pPr>
        <w:rPr>
          <w:rFonts w:ascii="Times New Roman" w:hAnsi="Times New Roman" w:cs="Times New Roman"/>
        </w:rPr>
      </w:pPr>
      <w:r>
        <w:rPr>
          <w:rFonts w:ascii="Times New Roman" w:hAnsi="Times New Roman" w:cs="Times New Roman"/>
        </w:rPr>
        <w:t xml:space="preserve">Convention: Pi Xi </w:t>
      </w:r>
    </w:p>
    <w:p w14:paraId="0B283247" w14:textId="611AC8AB" w:rsidR="00AA0ED5" w:rsidRDefault="004855A6" w:rsidP="00AA0ED5">
      <w:pPr>
        <w:rPr>
          <w:rFonts w:ascii="Times New Roman" w:hAnsi="Times New Roman" w:cs="Times New Roman"/>
        </w:rPr>
      </w:pPr>
      <w:r>
        <w:rPr>
          <w:rFonts w:ascii="Times New Roman" w:hAnsi="Times New Roman" w:cs="Times New Roman"/>
        </w:rPr>
        <w:lastRenderedPageBreak/>
        <w:t>Slate of officers for 2024</w:t>
      </w:r>
      <w:r w:rsidR="00132832">
        <w:rPr>
          <w:rFonts w:ascii="Times New Roman" w:hAnsi="Times New Roman" w:cs="Times New Roman"/>
        </w:rPr>
        <w:t>-2025</w:t>
      </w:r>
      <w:r>
        <w:rPr>
          <w:rFonts w:ascii="Times New Roman" w:hAnsi="Times New Roman" w:cs="Times New Roman"/>
        </w:rPr>
        <w:t>:</w:t>
      </w:r>
    </w:p>
    <w:p w14:paraId="19EBB028" w14:textId="77777777" w:rsidR="00132832" w:rsidRDefault="00132832" w:rsidP="00AA0ED5">
      <w:pPr>
        <w:rPr>
          <w:rFonts w:ascii="Times New Roman" w:hAnsi="Times New Roman" w:cs="Times New Roman"/>
        </w:rPr>
      </w:pPr>
    </w:p>
    <w:p w14:paraId="378BB0C3" w14:textId="77777777" w:rsidR="00132832" w:rsidRPr="00132832" w:rsidRDefault="00132832" w:rsidP="00132832">
      <w:pPr>
        <w:rPr>
          <w:rFonts w:ascii="Times New Roman" w:hAnsi="Times New Roman" w:cs="Times New Roman"/>
        </w:rPr>
      </w:pPr>
      <w:r w:rsidRPr="00132832">
        <w:rPr>
          <w:rFonts w:ascii="Times New Roman" w:hAnsi="Times New Roman" w:cs="Times New Roman"/>
        </w:rPr>
        <w:t>President: Tammy Reynolds</w:t>
      </w:r>
    </w:p>
    <w:p w14:paraId="0508EE74" w14:textId="1A958951" w:rsidR="00132832" w:rsidRPr="00132832" w:rsidRDefault="00132832" w:rsidP="00132832">
      <w:pPr>
        <w:rPr>
          <w:rFonts w:ascii="Times New Roman" w:hAnsi="Times New Roman" w:cs="Times New Roman"/>
        </w:rPr>
      </w:pPr>
      <w:r w:rsidRPr="002E50A4">
        <w:rPr>
          <w:rFonts w:ascii="Times New Roman" w:hAnsi="Times New Roman" w:cs="Times New Roman"/>
        </w:rPr>
        <w:t>Vice President:</w:t>
      </w:r>
      <w:r w:rsidR="002E50A4">
        <w:rPr>
          <w:rFonts w:ascii="Times New Roman" w:hAnsi="Times New Roman" w:cs="Times New Roman"/>
        </w:rPr>
        <w:t xml:space="preserve"> Theresa Snively</w:t>
      </w:r>
    </w:p>
    <w:p w14:paraId="42B081CD" w14:textId="77777777" w:rsidR="00132832" w:rsidRPr="00132832" w:rsidRDefault="00132832" w:rsidP="00132832">
      <w:pPr>
        <w:rPr>
          <w:rFonts w:ascii="Times New Roman" w:hAnsi="Times New Roman" w:cs="Times New Roman"/>
        </w:rPr>
      </w:pPr>
      <w:r w:rsidRPr="00132832">
        <w:rPr>
          <w:rFonts w:ascii="Times New Roman" w:hAnsi="Times New Roman" w:cs="Times New Roman"/>
        </w:rPr>
        <w:t xml:space="preserve">Parliamentarian: Kathy </w:t>
      </w:r>
      <w:proofErr w:type="spellStart"/>
      <w:r w:rsidRPr="00132832">
        <w:rPr>
          <w:rFonts w:ascii="Times New Roman" w:hAnsi="Times New Roman" w:cs="Times New Roman"/>
        </w:rPr>
        <w:t>Solt</w:t>
      </w:r>
      <w:proofErr w:type="spellEnd"/>
    </w:p>
    <w:p w14:paraId="08706F04" w14:textId="77777777" w:rsidR="00132832" w:rsidRPr="00132832" w:rsidRDefault="00132832" w:rsidP="00132832">
      <w:pPr>
        <w:rPr>
          <w:rFonts w:ascii="Times New Roman" w:hAnsi="Times New Roman" w:cs="Times New Roman"/>
        </w:rPr>
      </w:pPr>
      <w:r w:rsidRPr="00132832">
        <w:rPr>
          <w:rFonts w:ascii="Times New Roman" w:hAnsi="Times New Roman" w:cs="Times New Roman"/>
        </w:rPr>
        <w:t>Editor: Jill Montgomery</w:t>
      </w:r>
    </w:p>
    <w:p w14:paraId="5C5FA240" w14:textId="77777777" w:rsidR="00132832" w:rsidRPr="00132832" w:rsidRDefault="00132832" w:rsidP="00132832">
      <w:pPr>
        <w:rPr>
          <w:rFonts w:ascii="Times New Roman" w:hAnsi="Times New Roman" w:cs="Times New Roman"/>
        </w:rPr>
      </w:pPr>
      <w:r w:rsidRPr="00132832">
        <w:rPr>
          <w:rFonts w:ascii="Times New Roman" w:hAnsi="Times New Roman" w:cs="Times New Roman"/>
        </w:rPr>
        <w:t>Treasurer: Mary Lykins</w:t>
      </w:r>
    </w:p>
    <w:p w14:paraId="5BE05B1F" w14:textId="0681F6EE" w:rsidR="00132832" w:rsidRPr="00132832" w:rsidRDefault="00132832" w:rsidP="00132832">
      <w:pPr>
        <w:rPr>
          <w:rFonts w:ascii="Times New Roman" w:hAnsi="Times New Roman" w:cs="Times New Roman"/>
        </w:rPr>
      </w:pPr>
      <w:r w:rsidRPr="00132832">
        <w:rPr>
          <w:rFonts w:ascii="Times New Roman" w:hAnsi="Times New Roman" w:cs="Times New Roman"/>
        </w:rPr>
        <w:t xml:space="preserve">Recording Secretary: </w:t>
      </w:r>
      <w:proofErr w:type="spellStart"/>
      <w:r w:rsidR="002E50A4">
        <w:rPr>
          <w:rFonts w:ascii="Times New Roman" w:hAnsi="Times New Roman" w:cs="Times New Roman"/>
        </w:rPr>
        <w:t>Becka</w:t>
      </w:r>
      <w:proofErr w:type="spellEnd"/>
      <w:r w:rsidR="002E50A4">
        <w:rPr>
          <w:rFonts w:ascii="Times New Roman" w:hAnsi="Times New Roman" w:cs="Times New Roman"/>
        </w:rPr>
        <w:t xml:space="preserve"> Lloyd</w:t>
      </w:r>
    </w:p>
    <w:p w14:paraId="4914A75A" w14:textId="77777777" w:rsidR="00132832" w:rsidRPr="00132832" w:rsidRDefault="00132832" w:rsidP="00132832">
      <w:pPr>
        <w:rPr>
          <w:rFonts w:ascii="Times New Roman" w:hAnsi="Times New Roman" w:cs="Times New Roman"/>
        </w:rPr>
      </w:pPr>
      <w:r w:rsidRPr="00132832">
        <w:rPr>
          <w:rFonts w:ascii="Times New Roman" w:hAnsi="Times New Roman" w:cs="Times New Roman"/>
        </w:rPr>
        <w:t>Corresponding Secretary: Lisa Isaacs</w:t>
      </w:r>
    </w:p>
    <w:p w14:paraId="38650189" w14:textId="77777777" w:rsidR="00132832" w:rsidRPr="00132832" w:rsidRDefault="00132832" w:rsidP="00132832">
      <w:pPr>
        <w:rPr>
          <w:rFonts w:ascii="Times New Roman" w:hAnsi="Times New Roman" w:cs="Times New Roman"/>
        </w:rPr>
      </w:pPr>
      <w:r w:rsidRPr="00132832">
        <w:rPr>
          <w:rFonts w:ascii="Times New Roman" w:hAnsi="Times New Roman" w:cs="Times New Roman"/>
        </w:rPr>
        <w:t>Jr. Past President/disaster fund: Amanda Dixon</w:t>
      </w:r>
    </w:p>
    <w:p w14:paraId="15F8B672" w14:textId="77777777" w:rsidR="00132832" w:rsidRPr="00132832" w:rsidRDefault="00132832" w:rsidP="00132832">
      <w:pPr>
        <w:rPr>
          <w:rFonts w:ascii="Times New Roman" w:hAnsi="Times New Roman" w:cs="Times New Roman"/>
        </w:rPr>
      </w:pPr>
    </w:p>
    <w:p w14:paraId="017BE672" w14:textId="77777777" w:rsidR="00132832" w:rsidRPr="00132832" w:rsidRDefault="00132832" w:rsidP="00132832">
      <w:pPr>
        <w:rPr>
          <w:rFonts w:ascii="Times New Roman" w:hAnsi="Times New Roman" w:cs="Times New Roman"/>
        </w:rPr>
      </w:pPr>
      <w:r w:rsidRPr="00132832">
        <w:rPr>
          <w:rFonts w:ascii="Times New Roman" w:hAnsi="Times New Roman" w:cs="Times New Roman"/>
        </w:rPr>
        <w:t>APPOINTED BOARD</w:t>
      </w:r>
    </w:p>
    <w:p w14:paraId="09444B48" w14:textId="77777777" w:rsidR="00132832" w:rsidRPr="00132832" w:rsidRDefault="00132832" w:rsidP="00132832">
      <w:pPr>
        <w:rPr>
          <w:rFonts w:ascii="Times New Roman" w:hAnsi="Times New Roman" w:cs="Times New Roman"/>
        </w:rPr>
      </w:pPr>
    </w:p>
    <w:p w14:paraId="1C08AE8D" w14:textId="77777777" w:rsidR="00132832" w:rsidRPr="00132832" w:rsidRDefault="00132832" w:rsidP="00132832">
      <w:pPr>
        <w:rPr>
          <w:rFonts w:ascii="Times New Roman" w:hAnsi="Times New Roman" w:cs="Times New Roman"/>
        </w:rPr>
      </w:pPr>
      <w:r w:rsidRPr="00132832">
        <w:rPr>
          <w:rFonts w:ascii="Times New Roman" w:hAnsi="Times New Roman" w:cs="Times New Roman"/>
        </w:rPr>
        <w:t xml:space="preserve">Association of the arts: Jill Montgomery &amp; Kathi </w:t>
      </w:r>
      <w:proofErr w:type="spellStart"/>
      <w:r w:rsidRPr="00132832">
        <w:rPr>
          <w:rFonts w:ascii="Times New Roman" w:hAnsi="Times New Roman" w:cs="Times New Roman"/>
        </w:rPr>
        <w:t>Silvey</w:t>
      </w:r>
      <w:proofErr w:type="spellEnd"/>
    </w:p>
    <w:p w14:paraId="141D0857" w14:textId="77777777" w:rsidR="00132832" w:rsidRPr="00132832" w:rsidRDefault="00132832" w:rsidP="00132832">
      <w:pPr>
        <w:rPr>
          <w:rFonts w:ascii="Times New Roman" w:hAnsi="Times New Roman" w:cs="Times New Roman"/>
        </w:rPr>
      </w:pPr>
      <w:r w:rsidRPr="00132832">
        <w:rPr>
          <w:rFonts w:ascii="Times New Roman" w:hAnsi="Times New Roman" w:cs="Times New Roman"/>
        </w:rPr>
        <w:t xml:space="preserve">Awards Chair: Judi King &amp; Kathi </w:t>
      </w:r>
      <w:proofErr w:type="spellStart"/>
      <w:r w:rsidRPr="00132832">
        <w:rPr>
          <w:rFonts w:ascii="Times New Roman" w:hAnsi="Times New Roman" w:cs="Times New Roman"/>
        </w:rPr>
        <w:t>Silvey</w:t>
      </w:r>
      <w:proofErr w:type="spellEnd"/>
    </w:p>
    <w:p w14:paraId="38D5BAC6" w14:textId="77777777" w:rsidR="00132832" w:rsidRPr="00132832" w:rsidRDefault="00132832" w:rsidP="00132832">
      <w:pPr>
        <w:rPr>
          <w:rFonts w:ascii="Times New Roman" w:hAnsi="Times New Roman" w:cs="Times New Roman"/>
        </w:rPr>
      </w:pPr>
      <w:r w:rsidRPr="00132832">
        <w:rPr>
          <w:rFonts w:ascii="Times New Roman" w:hAnsi="Times New Roman" w:cs="Times New Roman"/>
        </w:rPr>
        <w:t xml:space="preserve">Chaplain: Sue </w:t>
      </w:r>
      <w:proofErr w:type="spellStart"/>
      <w:r w:rsidRPr="00132832">
        <w:rPr>
          <w:rFonts w:ascii="Times New Roman" w:hAnsi="Times New Roman" w:cs="Times New Roman"/>
        </w:rPr>
        <w:t>Schenz</w:t>
      </w:r>
      <w:proofErr w:type="spellEnd"/>
    </w:p>
    <w:p w14:paraId="7A6B12DC" w14:textId="77777777" w:rsidR="00132832" w:rsidRPr="002E50A4" w:rsidRDefault="00132832" w:rsidP="00132832">
      <w:pPr>
        <w:rPr>
          <w:rFonts w:ascii="Times New Roman" w:hAnsi="Times New Roman" w:cs="Times New Roman"/>
        </w:rPr>
      </w:pPr>
      <w:r w:rsidRPr="002E50A4">
        <w:rPr>
          <w:rFonts w:ascii="Times New Roman" w:hAnsi="Times New Roman" w:cs="Times New Roman"/>
        </w:rPr>
        <w:t>ESA for St Jude: Sr                                   Jr</w:t>
      </w:r>
    </w:p>
    <w:p w14:paraId="78BF6ABE" w14:textId="4B7FC63F" w:rsidR="00132832" w:rsidRPr="002E50A4" w:rsidRDefault="00132832" w:rsidP="00132832">
      <w:pPr>
        <w:rPr>
          <w:rFonts w:ascii="Times New Roman" w:hAnsi="Times New Roman" w:cs="Times New Roman"/>
        </w:rPr>
      </w:pPr>
      <w:r w:rsidRPr="002E50A4">
        <w:rPr>
          <w:rFonts w:ascii="Times New Roman" w:hAnsi="Times New Roman" w:cs="Times New Roman"/>
        </w:rPr>
        <w:t xml:space="preserve">Educational Director: Joan </w:t>
      </w:r>
      <w:proofErr w:type="spellStart"/>
      <w:r w:rsidRPr="002E50A4">
        <w:rPr>
          <w:rFonts w:ascii="Times New Roman" w:hAnsi="Times New Roman" w:cs="Times New Roman"/>
        </w:rPr>
        <w:t>Farabee</w:t>
      </w:r>
      <w:proofErr w:type="spellEnd"/>
      <w:r w:rsidRPr="002E50A4">
        <w:rPr>
          <w:rFonts w:ascii="Times New Roman" w:hAnsi="Times New Roman" w:cs="Times New Roman"/>
        </w:rPr>
        <w:t xml:space="preserve"> </w:t>
      </w:r>
    </w:p>
    <w:p w14:paraId="626EFFB8" w14:textId="77777777" w:rsidR="00132832" w:rsidRPr="002E50A4" w:rsidRDefault="00132832" w:rsidP="00132832">
      <w:pPr>
        <w:rPr>
          <w:rFonts w:ascii="Times New Roman" w:hAnsi="Times New Roman" w:cs="Times New Roman"/>
        </w:rPr>
      </w:pPr>
      <w:r w:rsidRPr="002E50A4">
        <w:rPr>
          <w:rFonts w:ascii="Times New Roman" w:hAnsi="Times New Roman" w:cs="Times New Roman"/>
        </w:rPr>
        <w:t xml:space="preserve">Easter Seals Chair: Janet </w:t>
      </w:r>
      <w:proofErr w:type="spellStart"/>
      <w:r w:rsidRPr="002E50A4">
        <w:rPr>
          <w:rFonts w:ascii="Times New Roman" w:hAnsi="Times New Roman" w:cs="Times New Roman"/>
        </w:rPr>
        <w:t>Ivers</w:t>
      </w:r>
      <w:proofErr w:type="spellEnd"/>
    </w:p>
    <w:p w14:paraId="57552A0E" w14:textId="77777777" w:rsidR="00132832" w:rsidRPr="002E50A4" w:rsidRDefault="00132832" w:rsidP="00132832">
      <w:pPr>
        <w:rPr>
          <w:rFonts w:ascii="Times New Roman" w:hAnsi="Times New Roman" w:cs="Times New Roman"/>
        </w:rPr>
      </w:pPr>
      <w:proofErr w:type="spellStart"/>
      <w:r w:rsidRPr="002E50A4">
        <w:rPr>
          <w:rFonts w:ascii="Times New Roman" w:hAnsi="Times New Roman" w:cs="Times New Roman"/>
        </w:rPr>
        <w:t>Esa</w:t>
      </w:r>
      <w:proofErr w:type="spellEnd"/>
      <w:r w:rsidRPr="002E50A4">
        <w:rPr>
          <w:rFonts w:ascii="Times New Roman" w:hAnsi="Times New Roman" w:cs="Times New Roman"/>
        </w:rPr>
        <w:t xml:space="preserve"> foundation/youth Award: </w:t>
      </w:r>
      <w:proofErr w:type="spellStart"/>
      <w:r w:rsidRPr="002E50A4">
        <w:rPr>
          <w:rFonts w:ascii="Times New Roman" w:hAnsi="Times New Roman" w:cs="Times New Roman"/>
        </w:rPr>
        <w:t>Becka</w:t>
      </w:r>
      <w:proofErr w:type="spellEnd"/>
      <w:r w:rsidRPr="002E50A4">
        <w:rPr>
          <w:rFonts w:ascii="Times New Roman" w:hAnsi="Times New Roman" w:cs="Times New Roman"/>
        </w:rPr>
        <w:t xml:space="preserve"> Lloyd</w:t>
      </w:r>
    </w:p>
    <w:p w14:paraId="793B50B8" w14:textId="77777777" w:rsidR="00132832" w:rsidRPr="002E50A4" w:rsidRDefault="00132832" w:rsidP="00132832">
      <w:pPr>
        <w:rPr>
          <w:rFonts w:ascii="Times New Roman" w:hAnsi="Times New Roman" w:cs="Times New Roman"/>
        </w:rPr>
      </w:pPr>
      <w:r w:rsidRPr="002E50A4">
        <w:rPr>
          <w:rFonts w:ascii="Times New Roman" w:hAnsi="Times New Roman" w:cs="Times New Roman"/>
        </w:rPr>
        <w:t>Marc Rep:</w:t>
      </w:r>
    </w:p>
    <w:p w14:paraId="7394A9C9" w14:textId="77777777" w:rsidR="00132832" w:rsidRPr="002E50A4" w:rsidRDefault="00132832" w:rsidP="00132832">
      <w:pPr>
        <w:rPr>
          <w:rFonts w:ascii="Times New Roman" w:hAnsi="Times New Roman" w:cs="Times New Roman"/>
        </w:rPr>
      </w:pPr>
      <w:r w:rsidRPr="002E50A4">
        <w:rPr>
          <w:rFonts w:ascii="Times New Roman" w:hAnsi="Times New Roman" w:cs="Times New Roman"/>
        </w:rPr>
        <w:t>Membership:</w:t>
      </w:r>
    </w:p>
    <w:p w14:paraId="29428978" w14:textId="77777777" w:rsidR="00132832" w:rsidRPr="002E50A4" w:rsidRDefault="00132832" w:rsidP="00132832">
      <w:pPr>
        <w:rPr>
          <w:rFonts w:ascii="Times New Roman" w:hAnsi="Times New Roman" w:cs="Times New Roman"/>
        </w:rPr>
      </w:pPr>
      <w:r w:rsidRPr="002E50A4">
        <w:rPr>
          <w:rFonts w:ascii="Times New Roman" w:hAnsi="Times New Roman" w:cs="Times New Roman"/>
        </w:rPr>
        <w:t>Philanthropic:</w:t>
      </w:r>
    </w:p>
    <w:p w14:paraId="78A08766" w14:textId="77777777" w:rsidR="00132832" w:rsidRPr="002E50A4" w:rsidRDefault="00132832" w:rsidP="00132832">
      <w:pPr>
        <w:rPr>
          <w:rFonts w:ascii="Times New Roman" w:hAnsi="Times New Roman" w:cs="Times New Roman"/>
        </w:rPr>
      </w:pPr>
      <w:r w:rsidRPr="002E50A4">
        <w:rPr>
          <w:rFonts w:ascii="Times New Roman" w:hAnsi="Times New Roman" w:cs="Times New Roman"/>
        </w:rPr>
        <w:t>Social:</w:t>
      </w:r>
    </w:p>
    <w:p w14:paraId="417746D8" w14:textId="77777777" w:rsidR="00132832" w:rsidRPr="002E50A4" w:rsidRDefault="00132832" w:rsidP="00132832">
      <w:pPr>
        <w:rPr>
          <w:rFonts w:ascii="Times New Roman" w:hAnsi="Times New Roman" w:cs="Times New Roman"/>
        </w:rPr>
      </w:pPr>
      <w:r w:rsidRPr="002E50A4">
        <w:rPr>
          <w:rFonts w:ascii="Times New Roman" w:hAnsi="Times New Roman" w:cs="Times New Roman"/>
        </w:rPr>
        <w:t>Social Media: Amanda Dixon</w:t>
      </w:r>
    </w:p>
    <w:p w14:paraId="17E5B0CD" w14:textId="77777777" w:rsidR="00132832" w:rsidRPr="002E50A4" w:rsidRDefault="00132832" w:rsidP="00132832">
      <w:pPr>
        <w:rPr>
          <w:rFonts w:ascii="Times New Roman" w:hAnsi="Times New Roman" w:cs="Times New Roman"/>
        </w:rPr>
      </w:pPr>
      <w:r w:rsidRPr="002E50A4">
        <w:rPr>
          <w:rFonts w:ascii="Times New Roman" w:hAnsi="Times New Roman" w:cs="Times New Roman"/>
        </w:rPr>
        <w:t>Special Projects:</w:t>
      </w:r>
    </w:p>
    <w:p w14:paraId="61BC6444" w14:textId="77777777" w:rsidR="00132832" w:rsidRPr="002E50A4" w:rsidRDefault="00132832" w:rsidP="00132832">
      <w:pPr>
        <w:rPr>
          <w:rFonts w:ascii="Times New Roman" w:hAnsi="Times New Roman" w:cs="Times New Roman"/>
        </w:rPr>
      </w:pPr>
      <w:r w:rsidRPr="002E50A4">
        <w:rPr>
          <w:rFonts w:ascii="Times New Roman" w:hAnsi="Times New Roman" w:cs="Times New Roman"/>
        </w:rPr>
        <w:t xml:space="preserve">Webmaster: </w:t>
      </w:r>
      <w:proofErr w:type="spellStart"/>
      <w:r w:rsidRPr="002E50A4">
        <w:rPr>
          <w:rFonts w:ascii="Times New Roman" w:hAnsi="Times New Roman" w:cs="Times New Roman"/>
        </w:rPr>
        <w:t>Becka</w:t>
      </w:r>
      <w:proofErr w:type="spellEnd"/>
      <w:r w:rsidRPr="002E50A4">
        <w:rPr>
          <w:rFonts w:ascii="Times New Roman" w:hAnsi="Times New Roman" w:cs="Times New Roman"/>
        </w:rPr>
        <w:t xml:space="preserve"> Lloyd</w:t>
      </w:r>
    </w:p>
    <w:p w14:paraId="135F5C99" w14:textId="77777777" w:rsidR="00132832" w:rsidRDefault="00132832" w:rsidP="00132832">
      <w:pPr>
        <w:rPr>
          <w:rFonts w:ascii="Times New Roman" w:hAnsi="Times New Roman" w:cs="Times New Roman"/>
        </w:rPr>
      </w:pPr>
      <w:r w:rsidRPr="002E50A4">
        <w:rPr>
          <w:rFonts w:ascii="Times New Roman" w:hAnsi="Times New Roman" w:cs="Times New Roman"/>
        </w:rPr>
        <w:t>Ways and means:</w:t>
      </w:r>
    </w:p>
    <w:p w14:paraId="203056F6" w14:textId="77777777" w:rsidR="002E50A4" w:rsidRDefault="002E50A4" w:rsidP="00132832">
      <w:pPr>
        <w:rPr>
          <w:rFonts w:ascii="Times New Roman" w:hAnsi="Times New Roman" w:cs="Times New Roman"/>
        </w:rPr>
      </w:pPr>
    </w:p>
    <w:p w14:paraId="7AC01AF1" w14:textId="13D56CE9" w:rsidR="002E50A4" w:rsidRPr="00132832" w:rsidRDefault="002E50A4" w:rsidP="00132832">
      <w:pPr>
        <w:rPr>
          <w:rFonts w:ascii="Times New Roman" w:hAnsi="Times New Roman" w:cs="Times New Roman"/>
        </w:rPr>
      </w:pPr>
      <w:r>
        <w:rPr>
          <w:rFonts w:ascii="Times New Roman" w:hAnsi="Times New Roman" w:cs="Times New Roman"/>
        </w:rPr>
        <w:t xml:space="preserve">** Subject to change as positions are filled. </w:t>
      </w:r>
    </w:p>
    <w:p w14:paraId="10F8E591" w14:textId="77777777" w:rsidR="00132832" w:rsidRDefault="00132832" w:rsidP="00AA0ED5">
      <w:pPr>
        <w:rPr>
          <w:rFonts w:ascii="Times New Roman" w:hAnsi="Times New Roman" w:cs="Times New Roman"/>
        </w:rPr>
      </w:pPr>
    </w:p>
    <w:p w14:paraId="0753C3D9" w14:textId="766FF205" w:rsidR="00C621D0" w:rsidRDefault="00C621D0" w:rsidP="00AA0ED5">
      <w:r>
        <w:t xml:space="preserve">Corresponding Secretary- Susan </w:t>
      </w:r>
      <w:proofErr w:type="spellStart"/>
      <w:r>
        <w:t>Schenz</w:t>
      </w:r>
      <w:proofErr w:type="spellEnd"/>
      <w:r w:rsidR="004855A6">
        <w:t>. No report</w:t>
      </w:r>
    </w:p>
    <w:p w14:paraId="5F93498C" w14:textId="77777777" w:rsidR="00C621D0" w:rsidRDefault="00C621D0" w:rsidP="00AA0ED5"/>
    <w:p w14:paraId="13B27569" w14:textId="3FAAB202" w:rsidR="00C621D0" w:rsidRDefault="00C621D0" w:rsidP="00C621D0">
      <w:r>
        <w:t>Parliamentarian- Brenda Meyers</w:t>
      </w:r>
      <w:r w:rsidR="00132832">
        <w:t xml:space="preserve">. No Report (Excused) </w:t>
      </w:r>
    </w:p>
    <w:p w14:paraId="404EE9CD" w14:textId="77777777" w:rsidR="00C621D0" w:rsidRDefault="00C621D0" w:rsidP="00C621D0"/>
    <w:p w14:paraId="0A0E38AB" w14:textId="4CE7D968" w:rsidR="00C621D0" w:rsidRDefault="00C621D0" w:rsidP="00C621D0">
      <w:r>
        <w:t xml:space="preserve">Editor- Kathleen </w:t>
      </w:r>
      <w:proofErr w:type="spellStart"/>
      <w:r>
        <w:t>Seewer</w:t>
      </w:r>
      <w:proofErr w:type="spellEnd"/>
      <w:r>
        <w:t xml:space="preserve"> </w:t>
      </w:r>
      <w:r w:rsidR="00132832">
        <w:t>–</w:t>
      </w:r>
      <w:r>
        <w:t xml:space="preserve"> </w:t>
      </w:r>
      <w:r w:rsidR="00132832">
        <w:t xml:space="preserve">(Excused) </w:t>
      </w:r>
      <w:r>
        <w:t xml:space="preserve">Next BJ Deadline: </w:t>
      </w:r>
      <w:r w:rsidR="002B2A50">
        <w:t xml:space="preserve"> </w:t>
      </w:r>
      <w:r w:rsidR="002B2A50" w:rsidRPr="002B2A50">
        <w:rPr>
          <w:rFonts w:ascii="Times New Roman" w:hAnsi="Times New Roman" w:cs="Times New Roman"/>
          <w:b/>
          <w:bCs/>
        </w:rPr>
        <w:t>March 7, 2024</w:t>
      </w:r>
    </w:p>
    <w:p w14:paraId="3A5921D6" w14:textId="77777777" w:rsidR="002B2A50" w:rsidRPr="002B2A50" w:rsidRDefault="002B2A50" w:rsidP="002B2A50">
      <w:pPr>
        <w:pStyle w:val="Title"/>
        <w:jc w:val="center"/>
        <w:rPr>
          <w:rFonts w:ascii="Times New Roman" w:hAnsi="Times New Roman" w:cs="Times New Roman"/>
          <w:sz w:val="24"/>
          <w:szCs w:val="24"/>
        </w:rPr>
      </w:pPr>
      <w:r w:rsidRPr="002B2A50">
        <w:rPr>
          <w:rFonts w:ascii="Times New Roman" w:hAnsi="Times New Roman" w:cs="Times New Roman"/>
          <w:sz w:val="24"/>
          <w:szCs w:val="24"/>
        </w:rPr>
        <w:t>Buckeye Jonquil Editor</w:t>
      </w:r>
    </w:p>
    <w:p w14:paraId="0873D34E" w14:textId="77777777" w:rsidR="002B2A50" w:rsidRPr="002B2A50" w:rsidRDefault="002B2A50" w:rsidP="002B2A50">
      <w:pPr>
        <w:ind w:firstLine="720"/>
        <w:rPr>
          <w:rFonts w:ascii="Times New Roman" w:hAnsi="Times New Roman" w:cs="Times New Roman"/>
        </w:rPr>
      </w:pPr>
      <w:r w:rsidRPr="002B2A50">
        <w:rPr>
          <w:rFonts w:ascii="Times New Roman" w:hAnsi="Times New Roman" w:cs="Times New Roman"/>
        </w:rPr>
        <w:t>Hello Sisters,</w:t>
      </w:r>
    </w:p>
    <w:p w14:paraId="5E7E1287" w14:textId="77777777" w:rsidR="002B2A50" w:rsidRPr="002B2A50" w:rsidRDefault="002B2A50" w:rsidP="002B2A50">
      <w:pPr>
        <w:ind w:firstLine="720"/>
        <w:rPr>
          <w:rFonts w:ascii="Times New Roman" w:hAnsi="Times New Roman" w:cs="Times New Roman"/>
        </w:rPr>
      </w:pPr>
      <w:r w:rsidRPr="002B2A50">
        <w:rPr>
          <w:rFonts w:ascii="Times New Roman" w:hAnsi="Times New Roman" w:cs="Times New Roman"/>
        </w:rPr>
        <w:t xml:space="preserve">Here is a reminder for those who traditionally write an article for the BJ. </w:t>
      </w:r>
    </w:p>
    <w:tbl>
      <w:tblPr>
        <w:tblStyle w:val="TableGrid"/>
        <w:tblW w:w="0" w:type="auto"/>
        <w:tblInd w:w="715" w:type="dxa"/>
        <w:tblLook w:val="04A0" w:firstRow="1" w:lastRow="0" w:firstColumn="1" w:lastColumn="0" w:noHBand="0" w:noVBand="1"/>
      </w:tblPr>
      <w:tblGrid>
        <w:gridCol w:w="1728"/>
        <w:gridCol w:w="2349"/>
        <w:gridCol w:w="2477"/>
        <w:gridCol w:w="2081"/>
      </w:tblGrid>
      <w:tr w:rsidR="002B2A50" w:rsidRPr="002B2A50" w14:paraId="3281A2EF" w14:textId="77777777" w:rsidTr="009F1B8F">
        <w:tc>
          <w:tcPr>
            <w:tcW w:w="1795" w:type="dxa"/>
          </w:tcPr>
          <w:p w14:paraId="2599B1EA" w14:textId="77777777" w:rsidR="002B2A50" w:rsidRPr="002B2A50" w:rsidRDefault="002B2A50" w:rsidP="009F1B8F">
            <w:r w:rsidRPr="002B2A50">
              <w:t>President</w:t>
            </w:r>
          </w:p>
        </w:tc>
        <w:tc>
          <w:tcPr>
            <w:tcW w:w="2494" w:type="dxa"/>
          </w:tcPr>
          <w:p w14:paraId="144B34ED" w14:textId="77777777" w:rsidR="002B2A50" w:rsidRPr="002B2A50" w:rsidRDefault="002B2A50" w:rsidP="009F1B8F">
            <w:r w:rsidRPr="002B2A50">
              <w:t>Vice President</w:t>
            </w:r>
          </w:p>
        </w:tc>
        <w:tc>
          <w:tcPr>
            <w:tcW w:w="2757" w:type="dxa"/>
          </w:tcPr>
          <w:p w14:paraId="243A368D" w14:textId="77777777" w:rsidR="002B2A50" w:rsidRPr="002B2A50" w:rsidRDefault="002B2A50" w:rsidP="009F1B8F">
            <w:r w:rsidRPr="002B2A50">
              <w:t>Jr. Past President Disaster Fund</w:t>
            </w:r>
          </w:p>
        </w:tc>
        <w:tc>
          <w:tcPr>
            <w:tcW w:w="2304" w:type="dxa"/>
          </w:tcPr>
          <w:p w14:paraId="684B7984" w14:textId="77777777" w:rsidR="002B2A50" w:rsidRPr="002B2A50" w:rsidRDefault="002B2A50" w:rsidP="009F1B8F">
            <w:r w:rsidRPr="002B2A50">
              <w:t>Easter Seals</w:t>
            </w:r>
          </w:p>
        </w:tc>
      </w:tr>
      <w:tr w:rsidR="002B2A50" w:rsidRPr="002B2A50" w14:paraId="23C7B99A" w14:textId="77777777" w:rsidTr="009F1B8F">
        <w:trPr>
          <w:trHeight w:val="872"/>
        </w:trPr>
        <w:tc>
          <w:tcPr>
            <w:tcW w:w="1795" w:type="dxa"/>
          </w:tcPr>
          <w:p w14:paraId="32546678" w14:textId="77777777" w:rsidR="002B2A50" w:rsidRPr="002B2A50" w:rsidRDefault="002B2A50" w:rsidP="009F1B8F">
            <w:r w:rsidRPr="002B2A50">
              <w:t>MARC</w:t>
            </w:r>
          </w:p>
        </w:tc>
        <w:tc>
          <w:tcPr>
            <w:tcW w:w="2494" w:type="dxa"/>
          </w:tcPr>
          <w:p w14:paraId="6AEBD38C" w14:textId="77777777" w:rsidR="002B2A50" w:rsidRPr="002B2A50" w:rsidRDefault="002B2A50" w:rsidP="009F1B8F">
            <w:r w:rsidRPr="002B2A50">
              <w:t>St. Jude</w:t>
            </w:r>
          </w:p>
        </w:tc>
        <w:tc>
          <w:tcPr>
            <w:tcW w:w="2757" w:type="dxa"/>
          </w:tcPr>
          <w:p w14:paraId="741F8669" w14:textId="77777777" w:rsidR="002B2A50" w:rsidRPr="002B2A50" w:rsidRDefault="002B2A50" w:rsidP="009F1B8F">
            <w:r w:rsidRPr="002B2A50">
              <w:t>Chapters Chatter (8 chapters)</w:t>
            </w:r>
          </w:p>
        </w:tc>
        <w:tc>
          <w:tcPr>
            <w:tcW w:w="2304" w:type="dxa"/>
          </w:tcPr>
          <w:p w14:paraId="7874615A" w14:textId="77777777" w:rsidR="002B2A50" w:rsidRPr="002B2A50" w:rsidRDefault="002B2A50" w:rsidP="009F1B8F">
            <w:r w:rsidRPr="002B2A50">
              <w:t xml:space="preserve">Association of the Arts: </w:t>
            </w:r>
            <w:r w:rsidRPr="002B2A50">
              <w:rPr>
                <w:color w:val="FF0000"/>
              </w:rPr>
              <w:t>I have this.</w:t>
            </w:r>
          </w:p>
        </w:tc>
      </w:tr>
      <w:tr w:rsidR="002B2A50" w:rsidRPr="002B2A50" w14:paraId="4F23C2AD" w14:textId="77777777" w:rsidTr="009F1B8F">
        <w:tc>
          <w:tcPr>
            <w:tcW w:w="1795" w:type="dxa"/>
          </w:tcPr>
          <w:p w14:paraId="4027FED2" w14:textId="77777777" w:rsidR="002B2A50" w:rsidRPr="002B2A50" w:rsidRDefault="002B2A50" w:rsidP="009F1B8F">
            <w:r w:rsidRPr="002B2A50">
              <w:t>Awards</w:t>
            </w:r>
          </w:p>
        </w:tc>
        <w:tc>
          <w:tcPr>
            <w:tcW w:w="2494" w:type="dxa"/>
          </w:tcPr>
          <w:p w14:paraId="596788C4" w14:textId="77777777" w:rsidR="002B2A50" w:rsidRPr="002B2A50" w:rsidRDefault="002B2A50" w:rsidP="009F1B8F">
            <w:r w:rsidRPr="002B2A50">
              <w:t>Chaplain</w:t>
            </w:r>
          </w:p>
        </w:tc>
        <w:tc>
          <w:tcPr>
            <w:tcW w:w="2757" w:type="dxa"/>
          </w:tcPr>
          <w:p w14:paraId="73F6B62B" w14:textId="77777777" w:rsidR="002B2A50" w:rsidRPr="002B2A50" w:rsidRDefault="002B2A50" w:rsidP="009F1B8F">
            <w:r w:rsidRPr="002B2A50">
              <w:t>Educational</w:t>
            </w:r>
          </w:p>
        </w:tc>
        <w:tc>
          <w:tcPr>
            <w:tcW w:w="2304" w:type="dxa"/>
          </w:tcPr>
          <w:p w14:paraId="5AB79032" w14:textId="77777777" w:rsidR="002B2A50" w:rsidRPr="002B2A50" w:rsidRDefault="002B2A50" w:rsidP="009F1B8F">
            <w:r w:rsidRPr="002B2A50">
              <w:t>Foundation</w:t>
            </w:r>
          </w:p>
        </w:tc>
      </w:tr>
      <w:tr w:rsidR="002B2A50" w:rsidRPr="002B2A50" w14:paraId="70A2449F" w14:textId="77777777" w:rsidTr="009F1B8F">
        <w:tc>
          <w:tcPr>
            <w:tcW w:w="1795" w:type="dxa"/>
          </w:tcPr>
          <w:p w14:paraId="29F051FF" w14:textId="77777777" w:rsidR="002B2A50" w:rsidRPr="002B2A50" w:rsidRDefault="002B2A50" w:rsidP="009F1B8F">
            <w:r w:rsidRPr="002B2A50">
              <w:t>Membership</w:t>
            </w:r>
          </w:p>
        </w:tc>
        <w:tc>
          <w:tcPr>
            <w:tcW w:w="2494" w:type="dxa"/>
          </w:tcPr>
          <w:p w14:paraId="038673BD" w14:textId="77777777" w:rsidR="002B2A50" w:rsidRPr="002B2A50" w:rsidRDefault="002B2A50" w:rsidP="009F1B8F">
            <w:r w:rsidRPr="002B2A50">
              <w:t>Parliamentarian</w:t>
            </w:r>
          </w:p>
        </w:tc>
        <w:tc>
          <w:tcPr>
            <w:tcW w:w="2757" w:type="dxa"/>
          </w:tcPr>
          <w:p w14:paraId="5812D3CE" w14:textId="77777777" w:rsidR="002B2A50" w:rsidRPr="002B2A50" w:rsidRDefault="002B2A50" w:rsidP="009F1B8F">
            <w:r w:rsidRPr="002B2A50">
              <w:t>Philanthropic</w:t>
            </w:r>
          </w:p>
        </w:tc>
        <w:tc>
          <w:tcPr>
            <w:tcW w:w="2304" w:type="dxa"/>
          </w:tcPr>
          <w:p w14:paraId="65545DE0" w14:textId="77777777" w:rsidR="002B2A50" w:rsidRPr="002B2A50" w:rsidRDefault="002B2A50" w:rsidP="009F1B8F">
            <w:r w:rsidRPr="002B2A50">
              <w:t>Socials</w:t>
            </w:r>
          </w:p>
        </w:tc>
      </w:tr>
      <w:tr w:rsidR="002B2A50" w:rsidRPr="002B2A50" w14:paraId="29083CA3" w14:textId="77777777" w:rsidTr="009F1B8F">
        <w:tc>
          <w:tcPr>
            <w:tcW w:w="1795" w:type="dxa"/>
          </w:tcPr>
          <w:p w14:paraId="1C2F7755" w14:textId="77777777" w:rsidR="002B2A50" w:rsidRPr="002B2A50" w:rsidRDefault="002B2A50" w:rsidP="009F1B8F">
            <w:r w:rsidRPr="002B2A50">
              <w:lastRenderedPageBreak/>
              <w:t>Social Media</w:t>
            </w:r>
          </w:p>
        </w:tc>
        <w:tc>
          <w:tcPr>
            <w:tcW w:w="2494" w:type="dxa"/>
          </w:tcPr>
          <w:p w14:paraId="6401BD30" w14:textId="77777777" w:rsidR="002B2A50" w:rsidRPr="002B2A50" w:rsidRDefault="002B2A50" w:rsidP="009F1B8F">
            <w:r w:rsidRPr="002B2A50">
              <w:t>Special Projects -May convention?</w:t>
            </w:r>
          </w:p>
        </w:tc>
        <w:tc>
          <w:tcPr>
            <w:tcW w:w="2757" w:type="dxa"/>
          </w:tcPr>
          <w:p w14:paraId="31C3B4F4" w14:textId="77777777" w:rsidR="002B2A50" w:rsidRPr="002B2A50" w:rsidRDefault="002B2A50" w:rsidP="009F1B8F">
            <w:r w:rsidRPr="002B2A50">
              <w:t>Treasurer - Budget</w:t>
            </w:r>
          </w:p>
        </w:tc>
        <w:tc>
          <w:tcPr>
            <w:tcW w:w="2304" w:type="dxa"/>
          </w:tcPr>
          <w:p w14:paraId="3C01B84D" w14:textId="77777777" w:rsidR="002B2A50" w:rsidRPr="002B2A50" w:rsidRDefault="002B2A50" w:rsidP="009F1B8F">
            <w:r w:rsidRPr="002B2A50">
              <w:t xml:space="preserve">Ways &amp; </w:t>
            </w:r>
            <w:proofErr w:type="gramStart"/>
            <w:r w:rsidRPr="002B2A50">
              <w:t>Means</w:t>
            </w:r>
            <w:proofErr w:type="gramEnd"/>
          </w:p>
        </w:tc>
      </w:tr>
      <w:tr w:rsidR="002B2A50" w:rsidRPr="002B2A50" w14:paraId="79ACF489" w14:textId="77777777" w:rsidTr="009F1B8F">
        <w:tc>
          <w:tcPr>
            <w:tcW w:w="1795" w:type="dxa"/>
          </w:tcPr>
          <w:p w14:paraId="3C0B0AD0" w14:textId="77777777" w:rsidR="002B2A50" w:rsidRPr="002B2A50" w:rsidRDefault="002B2A50" w:rsidP="009F1B8F"/>
        </w:tc>
        <w:tc>
          <w:tcPr>
            <w:tcW w:w="2494" w:type="dxa"/>
          </w:tcPr>
          <w:p w14:paraId="0EAA9FFD" w14:textId="77777777" w:rsidR="002B2A50" w:rsidRPr="002B2A50" w:rsidRDefault="002B2A50" w:rsidP="009F1B8F">
            <w:r w:rsidRPr="002B2A50">
              <w:t>Webmaster</w:t>
            </w:r>
          </w:p>
        </w:tc>
        <w:tc>
          <w:tcPr>
            <w:tcW w:w="2757" w:type="dxa"/>
          </w:tcPr>
          <w:p w14:paraId="42C858E5" w14:textId="77777777" w:rsidR="002B2A50" w:rsidRPr="002B2A50" w:rsidRDefault="002B2A50" w:rsidP="009F1B8F">
            <w:r w:rsidRPr="002B2A50">
              <w:t>Convention Registration Form</w:t>
            </w:r>
          </w:p>
        </w:tc>
        <w:tc>
          <w:tcPr>
            <w:tcW w:w="2304" w:type="dxa"/>
          </w:tcPr>
          <w:p w14:paraId="1B071492" w14:textId="77777777" w:rsidR="002B2A50" w:rsidRPr="002B2A50" w:rsidRDefault="002B2A50" w:rsidP="009F1B8F"/>
        </w:tc>
      </w:tr>
    </w:tbl>
    <w:p w14:paraId="389B56AE" w14:textId="77777777" w:rsidR="002B2A50" w:rsidRDefault="002B2A50" w:rsidP="00C621D0"/>
    <w:p w14:paraId="5EA0A441" w14:textId="77777777" w:rsidR="00C621D0" w:rsidRDefault="00C621D0" w:rsidP="00C621D0"/>
    <w:p w14:paraId="0D4469B9" w14:textId="20BF71E1" w:rsidR="00C621D0" w:rsidRDefault="00C621D0" w:rsidP="00C621D0">
      <w:r>
        <w:t xml:space="preserve">Jr Past President/Disaster Fund-Joan </w:t>
      </w:r>
      <w:proofErr w:type="spellStart"/>
      <w:r>
        <w:t>Farabee</w:t>
      </w:r>
      <w:proofErr w:type="spellEnd"/>
      <w:r w:rsidR="00132832">
        <w:t xml:space="preserve"> (Excused)</w:t>
      </w:r>
      <w:r w:rsidR="004855A6">
        <w:t xml:space="preserve">:  If any chapter brought money for </w:t>
      </w:r>
      <w:r w:rsidR="00132832">
        <w:t>disaster</w:t>
      </w:r>
      <w:r w:rsidR="004855A6">
        <w:t xml:space="preserve"> fund, Marsha Reynolds will collect.</w:t>
      </w:r>
    </w:p>
    <w:p w14:paraId="14988373" w14:textId="77777777" w:rsidR="00C621D0" w:rsidRDefault="00C621D0" w:rsidP="00C621D0"/>
    <w:p w14:paraId="39F790D2" w14:textId="75E69115" w:rsidR="00C621D0" w:rsidRDefault="00C621D0" w:rsidP="00C621D0">
      <w:r>
        <w:t>Awards Chair- Linda Dawes</w:t>
      </w:r>
      <w:r w:rsidR="00132832">
        <w:t xml:space="preserve">: Will work with Amanda Dixon on awards for convention. </w:t>
      </w:r>
    </w:p>
    <w:p w14:paraId="697B8B0C" w14:textId="77777777" w:rsidR="00C621D0" w:rsidRDefault="00C621D0" w:rsidP="00C621D0"/>
    <w:p w14:paraId="4392457E" w14:textId="22DC1F0E" w:rsidR="00C621D0" w:rsidRDefault="00C621D0" w:rsidP="00C621D0">
      <w:r>
        <w:t xml:space="preserve">Chaplain- Maddy </w:t>
      </w:r>
      <w:proofErr w:type="spellStart"/>
      <w:r w:rsidR="00132832">
        <w:t>Kurzynski</w:t>
      </w:r>
      <w:proofErr w:type="spellEnd"/>
      <w:r w:rsidR="00132832">
        <w:t>:</w:t>
      </w:r>
      <w:r w:rsidR="007B26BB">
        <w:t xml:space="preserve"> </w:t>
      </w:r>
      <w:r w:rsidR="00284305">
        <w:t>T</w:t>
      </w:r>
      <w:r w:rsidR="007B26BB">
        <w:t xml:space="preserve">his past year has been an eye-opener for </w:t>
      </w:r>
      <w:r w:rsidR="00284305">
        <w:t xml:space="preserve">Maddy.  Many people </w:t>
      </w:r>
      <w:r w:rsidR="00132832">
        <w:t>have</w:t>
      </w:r>
      <w:r w:rsidR="00284305">
        <w:t xml:space="preserve"> suffered many losses/illnesses.  Please keep in mind that what looks good on the outside, not so good on inside.  Read “I’ll be there for you”.</w:t>
      </w:r>
    </w:p>
    <w:p w14:paraId="5D80CF75" w14:textId="77777777" w:rsidR="00C621D0" w:rsidRDefault="00C621D0" w:rsidP="00C621D0"/>
    <w:p w14:paraId="31A3AFCB" w14:textId="28FC70F1" w:rsidR="00C621D0" w:rsidRDefault="00C621D0" w:rsidP="00C621D0">
      <w:r>
        <w:t xml:space="preserve">Easter Seals- Janet </w:t>
      </w:r>
      <w:proofErr w:type="spellStart"/>
      <w:r>
        <w:t>Ivers</w:t>
      </w:r>
      <w:proofErr w:type="spellEnd"/>
      <w:r w:rsidR="00284305">
        <w:t>:  Article in the last Buckeye Jonquil.</w:t>
      </w:r>
    </w:p>
    <w:p w14:paraId="6F9BD4FC" w14:textId="77777777" w:rsidR="00C621D0" w:rsidRDefault="00C621D0" w:rsidP="00C621D0"/>
    <w:p w14:paraId="4846CA5F" w14:textId="2ABC2EF5" w:rsidR="00C621D0" w:rsidRDefault="00C621D0" w:rsidP="00C621D0">
      <w:r>
        <w:t>Educational- Pat Walker &amp; Linda Dawes</w:t>
      </w:r>
      <w:r w:rsidR="00284305">
        <w:t>:  have received 10 educations from 3 chapters.  Continue to send</w:t>
      </w:r>
      <w:r w:rsidR="00132832">
        <w:t xml:space="preserve"> your</w:t>
      </w:r>
      <w:r w:rsidR="00284305">
        <w:t xml:space="preserve"> </w:t>
      </w:r>
      <w:r w:rsidR="00132832">
        <w:t xml:space="preserve">educational reports </w:t>
      </w:r>
      <w:r w:rsidR="00284305">
        <w:t>in.</w:t>
      </w:r>
    </w:p>
    <w:p w14:paraId="5ECE7DE5" w14:textId="77777777" w:rsidR="00C621D0" w:rsidRDefault="00C621D0" w:rsidP="00C621D0"/>
    <w:p w14:paraId="4E0D329C" w14:textId="5ED746FE" w:rsidR="00C621D0" w:rsidRPr="00EC410A" w:rsidRDefault="00C621D0" w:rsidP="00C621D0">
      <w:r>
        <w:t xml:space="preserve">ESA For St Jude Sr-Nancy </w:t>
      </w:r>
      <w:proofErr w:type="spellStart"/>
      <w:r>
        <w:t>Bolander</w:t>
      </w:r>
      <w:proofErr w:type="spellEnd"/>
      <w:r>
        <w:t xml:space="preserve"> &amp; ESA For St Jude Jr- Beth </w:t>
      </w:r>
      <w:proofErr w:type="spellStart"/>
      <w:r w:rsidR="00132832">
        <w:t>Laage</w:t>
      </w:r>
      <w:proofErr w:type="spellEnd"/>
      <w:r w:rsidR="00132832">
        <w:t>:</w:t>
      </w:r>
      <w:r w:rsidR="002B2A50">
        <w:t xml:space="preserve">  </w:t>
      </w:r>
      <w:r w:rsidR="002B2A50" w:rsidRPr="00EC410A">
        <w:t xml:space="preserve">The total for the 2023 Cleveland Dream Home is $1,250,000 (its dated October 31, </w:t>
      </w:r>
      <w:r w:rsidR="00EC410A" w:rsidRPr="00EC410A">
        <w:t>2023,</w:t>
      </w:r>
      <w:r w:rsidR="002B2A50" w:rsidRPr="00EC410A">
        <w:t xml:space="preserve"> on the report) and the Cincinnati Walk/Run was about $1,245 from what I could tell. That was individual fundraising and based off the walk participant report I received from St. Jude. Those totals are also on the St. Jude Coordinator report dated 1/1/24.</w:t>
      </w:r>
      <w:r w:rsidR="003D2F83" w:rsidRPr="00EC410A">
        <w:t xml:space="preserve">  St. Jude Walk/Run will be virtual in Ohio.  Dream Home office will be in April, giveaway in June.  Cleveland sold 22,000 tickets in 2 ½ hours, open house in July.  Cincinnati house in KY.  Virtual training for those working in house.  Evan left ALSAC.  Three new folks working.</w:t>
      </w:r>
    </w:p>
    <w:p w14:paraId="2C0F077B" w14:textId="77777777" w:rsidR="00C621D0" w:rsidRDefault="00C621D0" w:rsidP="00C621D0"/>
    <w:p w14:paraId="579ECF67" w14:textId="4E33B463" w:rsidR="00C621D0" w:rsidRDefault="00C621D0" w:rsidP="00C621D0">
      <w:r>
        <w:t xml:space="preserve">Marc Reps- Shirley </w:t>
      </w:r>
      <w:proofErr w:type="spellStart"/>
      <w:r>
        <w:t>Krcmar</w:t>
      </w:r>
      <w:proofErr w:type="spellEnd"/>
      <w:r>
        <w:t xml:space="preserve"> &amp; Denise </w:t>
      </w:r>
      <w:proofErr w:type="spellStart"/>
      <w:r>
        <w:t>Gumbita</w:t>
      </w:r>
      <w:proofErr w:type="spellEnd"/>
      <w:r w:rsidR="00902C8B">
        <w:t>: Amanda</w:t>
      </w:r>
      <w:r w:rsidR="00EC410A">
        <w:t xml:space="preserve"> Dixon</w:t>
      </w:r>
      <w:r w:rsidR="00902C8B">
        <w:t xml:space="preserve"> is running for MARC president.  MARC October 11-12, </w:t>
      </w:r>
      <w:r w:rsidR="00132832">
        <w:t>2024,</w:t>
      </w:r>
      <w:r w:rsidR="00902C8B">
        <w:t xml:space="preserve"> in St. Louis</w:t>
      </w:r>
      <w:r w:rsidR="00132832">
        <w:t>, MO</w:t>
      </w:r>
      <w:r w:rsidR="00902C8B">
        <w:t xml:space="preserve">.  Amanda’s theme is </w:t>
      </w:r>
      <w:proofErr w:type="spellStart"/>
      <w:r w:rsidR="00902C8B">
        <w:t>BeY</w:t>
      </w:r>
      <w:r w:rsidR="00132832">
        <w:t>OU</w:t>
      </w:r>
      <w:r w:rsidR="00902C8B">
        <w:t>tiful</w:t>
      </w:r>
      <w:proofErr w:type="spellEnd"/>
      <w:r w:rsidR="00902C8B">
        <w:t xml:space="preserve"> </w:t>
      </w:r>
      <w:r w:rsidR="00132832">
        <w:t xml:space="preserve">Since 1985. </w:t>
      </w:r>
      <w:r w:rsidR="00EC410A">
        <w:t xml:space="preserve">The MARC </w:t>
      </w:r>
      <w:proofErr w:type="spellStart"/>
      <w:r w:rsidR="00EC410A">
        <w:t>Mid Year</w:t>
      </w:r>
      <w:proofErr w:type="spellEnd"/>
      <w:r w:rsidR="00EC410A">
        <w:t xml:space="preserve"> meeting is March 16</w:t>
      </w:r>
      <w:r w:rsidR="00EC410A" w:rsidRPr="00EC410A">
        <w:rPr>
          <w:vertAlign w:val="superscript"/>
        </w:rPr>
        <w:t>th</w:t>
      </w:r>
      <w:proofErr w:type="gramStart"/>
      <w:r w:rsidR="00EC410A">
        <w:t xml:space="preserve"> 2024</w:t>
      </w:r>
      <w:proofErr w:type="gramEnd"/>
      <w:r w:rsidR="00EC410A">
        <w:t xml:space="preserve">. Once everything is approved Amanda will relay the information to Ohio and reps. Amanda will need Ohio’s support at the conference. </w:t>
      </w:r>
    </w:p>
    <w:p w14:paraId="267A1E9F" w14:textId="77777777" w:rsidR="00132832" w:rsidRDefault="00132832" w:rsidP="00C621D0"/>
    <w:p w14:paraId="218BCF1A" w14:textId="11857181" w:rsidR="00C621D0" w:rsidRDefault="00C621D0" w:rsidP="00C621D0">
      <w:r>
        <w:t xml:space="preserve">Membership-Beth </w:t>
      </w:r>
      <w:proofErr w:type="spellStart"/>
      <w:r>
        <w:t>Laage</w:t>
      </w:r>
      <w:proofErr w:type="spellEnd"/>
      <w:r>
        <w:t xml:space="preserve"> &amp; Becky </w:t>
      </w:r>
      <w:proofErr w:type="spellStart"/>
      <w:proofErr w:type="gramStart"/>
      <w:r>
        <w:t>Karlak</w:t>
      </w:r>
      <w:proofErr w:type="spellEnd"/>
      <w:r>
        <w:t xml:space="preserve"> </w:t>
      </w:r>
      <w:r w:rsidR="00902C8B">
        <w:t>:</w:t>
      </w:r>
      <w:proofErr w:type="gramEnd"/>
      <w:r w:rsidR="00902C8B">
        <w:t xml:space="preserve"> Have not had a state meeting yet.  Becky’s chapter has game nights and have fun.  Social media helps to get younger folks to join</w:t>
      </w:r>
      <w:r w:rsidR="00DB081B">
        <w:t xml:space="preserve">.  Tips:  1) make it fun, 2) use social media.  Amanda – membership declining rapidly, majority of members over 60.  Need to do everything we can to grow the organization.  </w:t>
      </w:r>
      <w:proofErr w:type="spellStart"/>
      <w:r w:rsidR="00DB081B">
        <w:t>Linkedin</w:t>
      </w:r>
      <w:proofErr w:type="spellEnd"/>
      <w:r w:rsidR="00DB081B">
        <w:t xml:space="preserve"> is being used as social media, not just professional.  Emphasize leadership qualities and opportunities.  ESA is a learning/educational experience.</w:t>
      </w:r>
    </w:p>
    <w:p w14:paraId="0B94D212" w14:textId="77777777" w:rsidR="00C621D0" w:rsidRDefault="00C621D0" w:rsidP="00C621D0"/>
    <w:p w14:paraId="674BBACD" w14:textId="77777777" w:rsidR="00C621D0" w:rsidRDefault="00C621D0" w:rsidP="00C621D0">
      <w:r>
        <w:t xml:space="preserve">Philanthropic- Carol </w:t>
      </w:r>
      <w:proofErr w:type="spellStart"/>
      <w:r>
        <w:t>Hazelett</w:t>
      </w:r>
      <w:proofErr w:type="spellEnd"/>
      <w:r>
        <w:t xml:space="preserve">  </w:t>
      </w:r>
    </w:p>
    <w:p w14:paraId="5F4A4880" w14:textId="7DF4E07D" w:rsidR="00C621D0" w:rsidRDefault="00C621D0" w:rsidP="00C621D0">
      <w:r>
        <w:tab/>
        <w:t>State Projects: Alzheimer’s &amp; Local Food Banks</w:t>
      </w:r>
      <w:r w:rsidR="001736B2">
        <w:t>:</w:t>
      </w:r>
    </w:p>
    <w:p w14:paraId="365526ED" w14:textId="3879B8D7" w:rsidR="001736B2" w:rsidRDefault="001736B2" w:rsidP="00C621D0">
      <w:r>
        <w:lastRenderedPageBreak/>
        <w:t>Time to submit philanthropic topics/areas one would like to see for state philanthropic projects. Alzheimer’s, food pantries, American Heart, and Cystic Fibrosis</w:t>
      </w:r>
      <w:r w:rsidR="009E5792">
        <w:t>, FOP,</w:t>
      </w:r>
      <w:r w:rsidR="00EC410A">
        <w:t xml:space="preserve"> </w:t>
      </w:r>
      <w:r w:rsidR="009E5792">
        <w:t>Mid</w:t>
      </w:r>
      <w:r w:rsidR="00EC410A">
        <w:t>-</w:t>
      </w:r>
      <w:r w:rsidR="009E5792">
        <w:t xml:space="preserve">Ohio Food Bank, </w:t>
      </w:r>
      <w:r w:rsidR="00EC410A">
        <w:t xml:space="preserve">Stop Soldier Suicide, Bubba’s Buddies, and </w:t>
      </w:r>
      <w:r w:rsidR="009E5792">
        <w:t xml:space="preserve">Human </w:t>
      </w:r>
      <w:r w:rsidR="00B216D4">
        <w:t>Trafficking</w:t>
      </w:r>
      <w:r w:rsidR="00EC410A">
        <w:t xml:space="preserve"> were some that were submitted. </w:t>
      </w:r>
      <w:r w:rsidR="009E5792">
        <w:t xml:space="preserve">Sue </w:t>
      </w:r>
      <w:proofErr w:type="spellStart"/>
      <w:r w:rsidR="009E5792">
        <w:t>Sch</w:t>
      </w:r>
      <w:r w:rsidR="00EC410A">
        <w:t>enz</w:t>
      </w:r>
      <w:proofErr w:type="spellEnd"/>
      <w:r w:rsidR="009E5792">
        <w:t xml:space="preserve">- would like to see state projects </w:t>
      </w:r>
      <w:r w:rsidR="00EC410A">
        <w:t>supported</w:t>
      </w:r>
      <w:r w:rsidR="009E5792">
        <w:t xml:space="preserve"> at each council meeting and do something for the organization.  Maddy-find new foundations that need assistance.</w:t>
      </w:r>
    </w:p>
    <w:p w14:paraId="3FCC4445" w14:textId="77777777" w:rsidR="00C621D0" w:rsidRDefault="00C621D0" w:rsidP="00C621D0"/>
    <w:p w14:paraId="1A63E8E1" w14:textId="497797E4" w:rsidR="00C621D0" w:rsidRDefault="00C621D0" w:rsidP="00C621D0">
      <w:r>
        <w:t xml:space="preserve">Social- Shirley </w:t>
      </w:r>
      <w:proofErr w:type="spellStart"/>
      <w:r>
        <w:t>Krcmar</w:t>
      </w:r>
      <w:proofErr w:type="spellEnd"/>
      <w:r>
        <w:t xml:space="preserve"> &amp; Amy Gross</w:t>
      </w:r>
      <w:r w:rsidR="00102244">
        <w:t>:  No report</w:t>
      </w:r>
    </w:p>
    <w:p w14:paraId="05E9C31A" w14:textId="77777777" w:rsidR="00C621D0" w:rsidRDefault="00C621D0" w:rsidP="00C621D0"/>
    <w:p w14:paraId="73EE7B3B" w14:textId="4F20B6CB" w:rsidR="00C621D0" w:rsidRDefault="00C621D0" w:rsidP="00C621D0">
      <w:r>
        <w:t xml:space="preserve">Association of the Arts- Kathi </w:t>
      </w:r>
      <w:proofErr w:type="spellStart"/>
      <w:r>
        <w:t>Silvey</w:t>
      </w:r>
      <w:proofErr w:type="spellEnd"/>
      <w:r>
        <w:t xml:space="preserve"> &amp; Jill Montgomery</w:t>
      </w:r>
      <w:r w:rsidR="00102244">
        <w:t xml:space="preserve">:  </w:t>
      </w:r>
      <w:r w:rsidR="00EC410A">
        <w:t>W</w:t>
      </w:r>
      <w:r w:rsidR="00102244">
        <w:t>ill have table at state convention</w:t>
      </w:r>
      <w:r w:rsidR="00623E36">
        <w:t xml:space="preserve"> for association of the Arts.  </w:t>
      </w:r>
      <w:r w:rsidR="00EC410A">
        <w:t>Some of the categories are l</w:t>
      </w:r>
      <w:r w:rsidR="00623E36">
        <w:t xml:space="preserve">ove of baking, photography, seasonal projects, love of quilting, Dollar Tree DYI, needle arts, perfect </w:t>
      </w:r>
      <w:r w:rsidR="00EC410A">
        <w:t>purses,</w:t>
      </w:r>
      <w:r w:rsidR="00623E36">
        <w:t xml:space="preserve"> and totes, by the kids</w:t>
      </w:r>
      <w:r w:rsidR="00EC410A">
        <w:t>.</w:t>
      </w:r>
    </w:p>
    <w:p w14:paraId="1EFA8EE1" w14:textId="77777777" w:rsidR="00C621D0" w:rsidRDefault="00C621D0" w:rsidP="00C621D0"/>
    <w:p w14:paraId="0D481EBD" w14:textId="74CD6807" w:rsidR="00C621D0" w:rsidRDefault="00EC410A" w:rsidP="00C621D0">
      <w:r>
        <w:t>Social media</w:t>
      </w:r>
      <w:r w:rsidR="00C621D0">
        <w:t xml:space="preserve">- </w:t>
      </w:r>
      <w:proofErr w:type="spellStart"/>
      <w:r w:rsidR="00C621D0">
        <w:t>Becka</w:t>
      </w:r>
      <w:proofErr w:type="spellEnd"/>
      <w:r w:rsidR="00C621D0">
        <w:t xml:space="preserve"> Lloyd &amp; Amanda Dixon</w:t>
      </w:r>
      <w:r w:rsidR="00623E36">
        <w:t xml:space="preserve">:  send us your pictures and information to post on social </w:t>
      </w:r>
      <w:r w:rsidR="00F42ED2">
        <w:t>media.</w:t>
      </w:r>
    </w:p>
    <w:p w14:paraId="22CFF9B3" w14:textId="77777777" w:rsidR="00C621D0" w:rsidRDefault="00C621D0" w:rsidP="00C621D0"/>
    <w:p w14:paraId="1FAB14FB" w14:textId="0EB99273" w:rsidR="00C621D0" w:rsidRDefault="00C621D0" w:rsidP="00C621D0">
      <w:r>
        <w:t xml:space="preserve">Webmaster- </w:t>
      </w:r>
      <w:proofErr w:type="spellStart"/>
      <w:r>
        <w:t>Becka</w:t>
      </w:r>
      <w:proofErr w:type="spellEnd"/>
      <w:r>
        <w:t xml:space="preserve"> Lloyd</w:t>
      </w:r>
      <w:r w:rsidR="00EC410A">
        <w:t>: Send her stuff to put on website.</w:t>
      </w:r>
    </w:p>
    <w:p w14:paraId="0150A992" w14:textId="77777777" w:rsidR="00C621D0" w:rsidRDefault="00C621D0" w:rsidP="00C621D0"/>
    <w:p w14:paraId="41AE7210" w14:textId="2AFF8EDE" w:rsidR="00C621D0" w:rsidRDefault="00C621D0" w:rsidP="00C621D0">
      <w:r>
        <w:t xml:space="preserve">Special Projects-Lisa Isaacs </w:t>
      </w:r>
    </w:p>
    <w:p w14:paraId="5C5A9EF9" w14:textId="4478EE05" w:rsidR="00C621D0" w:rsidRDefault="00C621D0" w:rsidP="00C621D0">
      <w:r>
        <w:tab/>
        <w:t>What to bring for Convention- Canned Goods</w:t>
      </w:r>
      <w:r w:rsidR="00EC410A">
        <w:t xml:space="preserve"> for local food pantry</w:t>
      </w:r>
      <w:r w:rsidR="00623E36">
        <w:t xml:space="preserve">.  </w:t>
      </w:r>
      <w:r w:rsidR="00EC410A">
        <w:t xml:space="preserve">Lisa presented The Animal Welfare League in Richmond, Indiana to everyone. Her son Josh works there, and they </w:t>
      </w:r>
      <w:proofErr w:type="gramStart"/>
      <w:r w:rsidR="00EC410A">
        <w:t>are in need of</w:t>
      </w:r>
      <w:proofErr w:type="gramEnd"/>
      <w:r w:rsidR="00EC410A">
        <w:t xml:space="preserve"> assistance. The</w:t>
      </w:r>
      <w:r w:rsidR="00623E36">
        <w:t xml:space="preserve"> county pulled grant because they would not be a kill shelter.</w:t>
      </w:r>
      <w:r w:rsidR="00EC410A">
        <w:t xml:space="preserve"> The page was shared on the OSC </w:t>
      </w:r>
      <w:proofErr w:type="spellStart"/>
      <w:r w:rsidR="00EC410A">
        <w:t>facebook</w:t>
      </w:r>
      <w:proofErr w:type="spellEnd"/>
      <w:r w:rsidR="00EC410A">
        <w:t xml:space="preserve"> page to make donations. </w:t>
      </w:r>
      <w:r w:rsidR="00F42ED2">
        <w:t xml:space="preserve">Can bring items for shelter to convention as well. </w:t>
      </w:r>
    </w:p>
    <w:p w14:paraId="1B919FCF" w14:textId="77777777" w:rsidR="00C621D0" w:rsidRDefault="00C621D0" w:rsidP="00C621D0"/>
    <w:p w14:paraId="3CAC8A83" w14:textId="75C49008" w:rsidR="00C621D0" w:rsidRDefault="00C621D0" w:rsidP="00C621D0">
      <w:r>
        <w:t>Ways &amp; Means- Marsha Reynolds</w:t>
      </w:r>
      <w:r w:rsidR="00623E36">
        <w:t>:  Balloon Pop at convention for State Ways and Means.  State Convention at Hope Hotel</w:t>
      </w:r>
      <w:r w:rsidR="00F42ED2">
        <w:t xml:space="preserve">. </w:t>
      </w:r>
      <w:r w:rsidR="00E312F1">
        <w:t xml:space="preserve">Sock </w:t>
      </w:r>
      <w:r w:rsidR="00F42ED2">
        <w:t>H</w:t>
      </w:r>
      <w:r w:rsidR="00E312F1">
        <w:t>op for Friday social.  May 3-4, 2024</w:t>
      </w:r>
    </w:p>
    <w:p w14:paraId="6D20FB2D" w14:textId="77777777" w:rsidR="00C621D0" w:rsidRDefault="00C621D0" w:rsidP="00C14DE7">
      <w:pPr>
        <w:rPr>
          <w:rFonts w:ascii="Times New Roman" w:hAnsi="Times New Roman" w:cs="Times New Roman"/>
        </w:rPr>
      </w:pPr>
    </w:p>
    <w:p w14:paraId="31D6E6B1" w14:textId="77777777" w:rsidR="00174109" w:rsidRDefault="00174109" w:rsidP="00C14DE7">
      <w:pPr>
        <w:rPr>
          <w:rFonts w:ascii="Times New Roman" w:hAnsi="Times New Roman" w:cs="Times New Roman"/>
          <w:b/>
          <w:bCs/>
        </w:rPr>
      </w:pPr>
    </w:p>
    <w:p w14:paraId="3487887C" w14:textId="77777777" w:rsidR="00174109" w:rsidRDefault="00174109" w:rsidP="00C14DE7">
      <w:pPr>
        <w:rPr>
          <w:rFonts w:ascii="Times New Roman" w:hAnsi="Times New Roman" w:cs="Times New Roman"/>
          <w:b/>
          <w:bCs/>
        </w:rPr>
      </w:pPr>
    </w:p>
    <w:p w14:paraId="628C58FE" w14:textId="77777777" w:rsidR="00174109" w:rsidRDefault="00174109" w:rsidP="00C14DE7">
      <w:pPr>
        <w:rPr>
          <w:rFonts w:ascii="Times New Roman" w:hAnsi="Times New Roman" w:cs="Times New Roman"/>
          <w:b/>
          <w:bCs/>
        </w:rPr>
      </w:pPr>
    </w:p>
    <w:p w14:paraId="33ED7C3F" w14:textId="77777777" w:rsidR="00174109" w:rsidRDefault="00174109" w:rsidP="00C14DE7">
      <w:pPr>
        <w:rPr>
          <w:rFonts w:ascii="Times New Roman" w:hAnsi="Times New Roman" w:cs="Times New Roman"/>
          <w:b/>
          <w:bCs/>
        </w:rPr>
      </w:pPr>
    </w:p>
    <w:p w14:paraId="5E121CD2" w14:textId="77777777" w:rsidR="00174109" w:rsidRDefault="00174109" w:rsidP="00C14DE7">
      <w:pPr>
        <w:rPr>
          <w:rFonts w:ascii="Times New Roman" w:hAnsi="Times New Roman" w:cs="Times New Roman"/>
          <w:b/>
          <w:bCs/>
        </w:rPr>
      </w:pPr>
    </w:p>
    <w:p w14:paraId="2EC557F2" w14:textId="77777777" w:rsidR="00174109" w:rsidRDefault="00174109" w:rsidP="00C14DE7">
      <w:pPr>
        <w:rPr>
          <w:rFonts w:ascii="Times New Roman" w:hAnsi="Times New Roman" w:cs="Times New Roman"/>
          <w:b/>
          <w:bCs/>
        </w:rPr>
      </w:pPr>
    </w:p>
    <w:p w14:paraId="154E45E6" w14:textId="77777777" w:rsidR="00174109" w:rsidRDefault="00174109" w:rsidP="00C14DE7">
      <w:pPr>
        <w:rPr>
          <w:rFonts w:ascii="Times New Roman" w:hAnsi="Times New Roman" w:cs="Times New Roman"/>
          <w:b/>
          <w:bCs/>
        </w:rPr>
      </w:pPr>
    </w:p>
    <w:p w14:paraId="79AD13F0" w14:textId="77777777" w:rsidR="00174109" w:rsidRDefault="00174109" w:rsidP="00C14DE7">
      <w:pPr>
        <w:rPr>
          <w:rFonts w:ascii="Times New Roman" w:hAnsi="Times New Roman" w:cs="Times New Roman"/>
          <w:b/>
          <w:bCs/>
        </w:rPr>
      </w:pPr>
    </w:p>
    <w:p w14:paraId="3C38828F" w14:textId="77777777" w:rsidR="00174109" w:rsidRDefault="00174109" w:rsidP="00C14DE7">
      <w:pPr>
        <w:rPr>
          <w:rFonts w:ascii="Times New Roman" w:hAnsi="Times New Roman" w:cs="Times New Roman"/>
          <w:b/>
          <w:bCs/>
        </w:rPr>
      </w:pPr>
    </w:p>
    <w:p w14:paraId="0CABE69C" w14:textId="77777777" w:rsidR="00174109" w:rsidRDefault="00174109" w:rsidP="00C14DE7">
      <w:pPr>
        <w:rPr>
          <w:rFonts w:ascii="Times New Roman" w:hAnsi="Times New Roman" w:cs="Times New Roman"/>
          <w:b/>
          <w:bCs/>
        </w:rPr>
      </w:pPr>
    </w:p>
    <w:p w14:paraId="46DD29A2" w14:textId="77777777" w:rsidR="00174109" w:rsidRDefault="00174109" w:rsidP="00C14DE7">
      <w:pPr>
        <w:rPr>
          <w:rFonts w:ascii="Times New Roman" w:hAnsi="Times New Roman" w:cs="Times New Roman"/>
          <w:b/>
          <w:bCs/>
        </w:rPr>
      </w:pPr>
    </w:p>
    <w:p w14:paraId="7CCCA347" w14:textId="77777777" w:rsidR="00174109" w:rsidRDefault="00174109" w:rsidP="00C14DE7">
      <w:pPr>
        <w:rPr>
          <w:rFonts w:ascii="Times New Roman" w:hAnsi="Times New Roman" w:cs="Times New Roman"/>
          <w:b/>
          <w:bCs/>
        </w:rPr>
      </w:pPr>
    </w:p>
    <w:p w14:paraId="247F690E" w14:textId="77777777" w:rsidR="00174109" w:rsidRDefault="00174109" w:rsidP="00C14DE7">
      <w:pPr>
        <w:rPr>
          <w:rFonts w:ascii="Times New Roman" w:hAnsi="Times New Roman" w:cs="Times New Roman"/>
          <w:b/>
          <w:bCs/>
        </w:rPr>
      </w:pPr>
    </w:p>
    <w:p w14:paraId="35CE1FA5" w14:textId="77777777" w:rsidR="00174109" w:rsidRDefault="00174109" w:rsidP="00C14DE7">
      <w:pPr>
        <w:rPr>
          <w:rFonts w:ascii="Times New Roman" w:hAnsi="Times New Roman" w:cs="Times New Roman"/>
          <w:b/>
          <w:bCs/>
        </w:rPr>
      </w:pPr>
    </w:p>
    <w:p w14:paraId="1493D3EA" w14:textId="77777777" w:rsidR="00174109" w:rsidRDefault="00174109" w:rsidP="00C14DE7">
      <w:pPr>
        <w:rPr>
          <w:rFonts w:ascii="Times New Roman" w:hAnsi="Times New Roman" w:cs="Times New Roman"/>
          <w:b/>
          <w:bCs/>
        </w:rPr>
      </w:pPr>
    </w:p>
    <w:p w14:paraId="4B80192C" w14:textId="77777777" w:rsidR="00174109" w:rsidRDefault="00174109" w:rsidP="00C14DE7">
      <w:pPr>
        <w:rPr>
          <w:rFonts w:ascii="Times New Roman" w:hAnsi="Times New Roman" w:cs="Times New Roman"/>
          <w:b/>
          <w:bCs/>
        </w:rPr>
      </w:pPr>
    </w:p>
    <w:p w14:paraId="600AA91C" w14:textId="063572C1" w:rsidR="00AA7643" w:rsidRDefault="00AA7643" w:rsidP="00C14DE7">
      <w:pPr>
        <w:rPr>
          <w:rFonts w:ascii="Times New Roman" w:hAnsi="Times New Roman" w:cs="Times New Roman"/>
          <w:b/>
          <w:bCs/>
        </w:rPr>
      </w:pPr>
      <w:r>
        <w:rPr>
          <w:rFonts w:ascii="Times New Roman" w:hAnsi="Times New Roman" w:cs="Times New Roman"/>
          <w:b/>
          <w:bCs/>
        </w:rPr>
        <w:lastRenderedPageBreak/>
        <w:t xml:space="preserve">10:00 AM- Mary Lykins, Treasurer-Zoom in </w:t>
      </w:r>
    </w:p>
    <w:p w14:paraId="74A0F40B" w14:textId="745EE775" w:rsidR="00286284" w:rsidRPr="00B216D4" w:rsidRDefault="00C14DE7" w:rsidP="00C14DE7">
      <w:pPr>
        <w:rPr>
          <w:rFonts w:ascii="Times New Roman" w:hAnsi="Times New Roman" w:cs="Times New Roman"/>
          <w:b/>
          <w:bCs/>
        </w:rPr>
      </w:pPr>
      <w:r w:rsidRPr="000C27A3">
        <w:rPr>
          <w:rFonts w:ascii="Times New Roman" w:hAnsi="Times New Roman" w:cs="Times New Roman"/>
          <w:b/>
          <w:bCs/>
        </w:rPr>
        <w:t>Treasurer’s Report:</w:t>
      </w:r>
    </w:p>
    <w:p w14:paraId="5DBF4733" w14:textId="77777777" w:rsidR="00286284" w:rsidRDefault="00286284" w:rsidP="00286284">
      <w:pPr>
        <w:pStyle w:val="Standard"/>
        <w:jc w:val="center"/>
        <w:rPr>
          <w:b/>
          <w:bCs/>
        </w:rPr>
      </w:pPr>
      <w:r>
        <w:rPr>
          <w:b/>
          <w:bCs/>
        </w:rPr>
        <w:t>OHIO STATE COUNCIL TREASURER’S REPORT</w:t>
      </w:r>
    </w:p>
    <w:p w14:paraId="0E1B5D73" w14:textId="77777777" w:rsidR="00286284" w:rsidRDefault="00286284" w:rsidP="00286284">
      <w:pPr>
        <w:pStyle w:val="Standard"/>
        <w:jc w:val="center"/>
        <w:rPr>
          <w:b/>
          <w:bCs/>
        </w:rPr>
      </w:pPr>
    </w:p>
    <w:p w14:paraId="4ADCCA29" w14:textId="77777777" w:rsidR="00286284" w:rsidRDefault="00286284" w:rsidP="00286284">
      <w:pPr>
        <w:pStyle w:val="Standard"/>
        <w:jc w:val="center"/>
        <w:rPr>
          <w:b/>
          <w:bCs/>
        </w:rPr>
      </w:pPr>
      <w:r>
        <w:rPr>
          <w:b/>
          <w:bCs/>
        </w:rPr>
        <w:t xml:space="preserve">February 26, 2024 </w:t>
      </w:r>
    </w:p>
    <w:p w14:paraId="13446861" w14:textId="77777777" w:rsidR="00286284" w:rsidRPr="00545F01" w:rsidRDefault="00286284" w:rsidP="00286284">
      <w:pPr>
        <w:pStyle w:val="Standard"/>
        <w:rPr>
          <w:b/>
          <w:bCs/>
          <w:sz w:val="16"/>
          <w:szCs w:val="16"/>
        </w:rPr>
      </w:pPr>
    </w:p>
    <w:p w14:paraId="426510C7" w14:textId="77777777" w:rsidR="00286284" w:rsidRDefault="00286284" w:rsidP="00286284">
      <w:pPr>
        <w:pStyle w:val="Standard"/>
        <w:jc w:val="center"/>
        <w:rPr>
          <w:b/>
          <w:bCs/>
          <w:u w:val="single"/>
        </w:rPr>
      </w:pPr>
      <w:proofErr w:type="gramStart"/>
      <w:r>
        <w:rPr>
          <w:b/>
          <w:bCs/>
          <w:u w:val="single"/>
        </w:rPr>
        <w:t>GENERAL  FUND</w:t>
      </w:r>
      <w:proofErr w:type="gramEnd"/>
    </w:p>
    <w:p w14:paraId="3A417D55" w14:textId="77777777" w:rsidR="00286284" w:rsidRDefault="00286284" w:rsidP="00286284">
      <w:pPr>
        <w:pStyle w:val="Standard"/>
        <w:jc w:val="center"/>
        <w:rPr>
          <w:b/>
          <w:bCs/>
          <w:u w:val="single"/>
        </w:rPr>
      </w:pPr>
    </w:p>
    <w:p w14:paraId="7D71F3F3" w14:textId="77777777" w:rsidR="00286284" w:rsidRDefault="00286284" w:rsidP="00286284">
      <w:pPr>
        <w:pStyle w:val="Standard"/>
        <w:jc w:val="center"/>
        <w:rPr>
          <w:b/>
          <w:bCs/>
          <w:u w:val="single"/>
        </w:rPr>
      </w:pPr>
    </w:p>
    <w:p w14:paraId="17A8BBD3" w14:textId="77777777" w:rsidR="00286284" w:rsidRPr="002E50A4" w:rsidRDefault="00286284" w:rsidP="00286284">
      <w:pPr>
        <w:pStyle w:val="Standard"/>
        <w:rPr>
          <w:sz w:val="21"/>
          <w:szCs w:val="21"/>
        </w:rPr>
      </w:pPr>
    </w:p>
    <w:p w14:paraId="3F3A3B95" w14:textId="77777777" w:rsidR="00286284" w:rsidRPr="002E50A4" w:rsidRDefault="00286284" w:rsidP="00286284">
      <w:pPr>
        <w:pStyle w:val="Standard"/>
        <w:rPr>
          <w:color w:val="00B050"/>
          <w:sz w:val="21"/>
          <w:szCs w:val="21"/>
        </w:rPr>
      </w:pPr>
      <w:r w:rsidRPr="002E50A4">
        <w:rPr>
          <w:sz w:val="21"/>
          <w:szCs w:val="21"/>
        </w:rPr>
        <w:t>Balance report (09/26/2023)</w:t>
      </w:r>
      <w:r w:rsidRPr="002E50A4">
        <w:rPr>
          <w:sz w:val="21"/>
          <w:szCs w:val="21"/>
        </w:rPr>
        <w:tab/>
      </w:r>
      <w:r w:rsidRPr="002E50A4">
        <w:rPr>
          <w:sz w:val="21"/>
          <w:szCs w:val="21"/>
        </w:rPr>
        <w:tab/>
      </w:r>
      <w:r w:rsidRPr="002E50A4">
        <w:rPr>
          <w:sz w:val="21"/>
          <w:szCs w:val="21"/>
        </w:rPr>
        <w:tab/>
      </w:r>
      <w:r w:rsidRPr="002E50A4">
        <w:rPr>
          <w:sz w:val="21"/>
          <w:szCs w:val="21"/>
        </w:rPr>
        <w:tab/>
      </w:r>
      <w:r w:rsidRPr="002E50A4">
        <w:rPr>
          <w:sz w:val="21"/>
          <w:szCs w:val="21"/>
        </w:rPr>
        <w:tab/>
      </w:r>
      <w:r w:rsidRPr="002E50A4">
        <w:rPr>
          <w:sz w:val="21"/>
          <w:szCs w:val="21"/>
        </w:rPr>
        <w:tab/>
      </w:r>
      <w:r w:rsidRPr="002E50A4">
        <w:rPr>
          <w:sz w:val="21"/>
          <w:szCs w:val="21"/>
        </w:rPr>
        <w:tab/>
      </w:r>
      <w:r w:rsidRPr="002E50A4">
        <w:rPr>
          <w:sz w:val="21"/>
          <w:szCs w:val="21"/>
        </w:rPr>
        <w:tab/>
      </w:r>
      <w:r w:rsidRPr="002E50A4">
        <w:rPr>
          <w:sz w:val="21"/>
          <w:szCs w:val="21"/>
        </w:rPr>
        <w:tab/>
        <w:t xml:space="preserve"> $   7,031.92</w:t>
      </w:r>
    </w:p>
    <w:p w14:paraId="380CAA3B" w14:textId="77777777" w:rsidR="00286284" w:rsidRPr="002E50A4" w:rsidRDefault="00286284" w:rsidP="00286284">
      <w:pPr>
        <w:pStyle w:val="Standard"/>
        <w:rPr>
          <w:sz w:val="21"/>
          <w:szCs w:val="21"/>
        </w:rPr>
      </w:pPr>
      <w:r w:rsidRPr="002E50A4">
        <w:rPr>
          <w:b/>
          <w:noProof/>
          <w:sz w:val="21"/>
          <w:szCs w:val="21"/>
          <w:lang w:eastAsia="en-US" w:bidi="ar-SA"/>
        </w:rPr>
        <mc:AlternateContent>
          <mc:Choice Requires="wps">
            <w:drawing>
              <wp:anchor distT="0" distB="0" distL="114300" distR="114300" simplePos="0" relativeHeight="251659264" behindDoc="0" locked="0" layoutInCell="1" allowOverlap="1" wp14:anchorId="30EC3544" wp14:editId="70C44F36">
                <wp:simplePos x="0" y="0"/>
                <wp:positionH relativeFrom="column">
                  <wp:posOffset>-24761</wp:posOffset>
                </wp:positionH>
                <wp:positionV relativeFrom="paragraph">
                  <wp:posOffset>99056</wp:posOffset>
                </wp:positionV>
                <wp:extent cx="6227447" cy="18416"/>
                <wp:effectExtent l="19050" t="57150" r="1903" b="19684"/>
                <wp:wrapNone/>
                <wp:docPr id="1" name="Straight Connector 2"/>
                <wp:cNvGraphicFramePr/>
                <a:graphic xmlns:a="http://schemas.openxmlformats.org/drawingml/2006/main">
                  <a:graphicData uri="http://schemas.microsoft.com/office/word/2010/wordprocessingShape">
                    <wps:wsp>
                      <wps:cNvCnPr/>
                      <wps:spPr>
                        <a:xfrm flipV="1">
                          <a:off x="0" y="0"/>
                          <a:ext cx="6227447" cy="18416"/>
                        </a:xfrm>
                        <a:prstGeom prst="straightConnector1">
                          <a:avLst/>
                        </a:prstGeom>
                        <a:noFill/>
                        <a:ln w="38103">
                          <a:solidFill>
                            <a:srgbClr val="000000"/>
                          </a:solidFill>
                          <a:prstDash val="solid"/>
                        </a:ln>
                        <a:effectLst>
                          <a:outerShdw dist="22997" dir="5400000" algn="tl">
                            <a:srgbClr val="000000">
                              <a:alpha val="35000"/>
                            </a:srgbClr>
                          </a:outerShdw>
                        </a:effectLst>
                      </wps:spPr>
                      <wps:bodyPr/>
                    </wps:wsp>
                  </a:graphicData>
                </a:graphic>
              </wp:anchor>
            </w:drawing>
          </mc:Choice>
          <mc:Fallback>
            <w:pict>
              <v:shapetype w14:anchorId="3D537139" id="_x0000_t32" coordsize="21600,21600" o:spt="32" o:oned="t" path="m,l21600,21600e" filled="f">
                <v:path arrowok="t" fillok="f" o:connecttype="none"/>
                <o:lock v:ext="edit" shapetype="t"/>
              </v:shapetype>
              <v:shape id="Straight Connector 2" o:spid="_x0000_s1026" type="#_x0000_t32" style="position:absolute;margin-left:-1.95pt;margin-top:7.8pt;width:490.35pt;height:1.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" strokeweight="1.0584mm">
                <v:shadow on="t" color="black" opacity="22937f" origin="-.5,-.5" offset="0,.63881mm"/>
              </v:shape>
            </w:pict>
          </mc:Fallback>
        </mc:AlternateContent>
      </w:r>
    </w:p>
    <w:p w14:paraId="58EB70E0" w14:textId="77777777" w:rsidR="00286284" w:rsidRPr="002E50A4" w:rsidRDefault="00286284" w:rsidP="00286284">
      <w:pPr>
        <w:pStyle w:val="Standard"/>
        <w:ind w:left="709"/>
        <w:rPr>
          <w:sz w:val="21"/>
          <w:szCs w:val="21"/>
        </w:rPr>
      </w:pPr>
      <w:r w:rsidRPr="002E50A4">
        <w:rPr>
          <w:sz w:val="21"/>
          <w:szCs w:val="21"/>
        </w:rPr>
        <w:t>Transfer</w:t>
      </w:r>
    </w:p>
    <w:p w14:paraId="5B561A3D" w14:textId="77777777" w:rsidR="00286284" w:rsidRPr="002E50A4" w:rsidRDefault="00286284" w:rsidP="00286284">
      <w:pPr>
        <w:pStyle w:val="Standard"/>
        <w:ind w:left="709"/>
        <w:rPr>
          <w:color w:val="FF0000"/>
          <w:sz w:val="21"/>
          <w:szCs w:val="21"/>
        </w:rPr>
      </w:pPr>
    </w:p>
    <w:p w14:paraId="11398056" w14:textId="77777777" w:rsidR="00286284" w:rsidRPr="002E50A4" w:rsidRDefault="00286284" w:rsidP="00286284">
      <w:pPr>
        <w:pStyle w:val="Standard"/>
        <w:ind w:left="709"/>
        <w:rPr>
          <w:sz w:val="21"/>
          <w:szCs w:val="21"/>
        </w:rPr>
      </w:pPr>
      <w:r w:rsidRPr="002E50A4">
        <w:rPr>
          <w:sz w:val="21"/>
          <w:szCs w:val="21"/>
        </w:rPr>
        <w:t>Receipts:</w:t>
      </w:r>
    </w:p>
    <w:p w14:paraId="65FD257A" w14:textId="77777777" w:rsidR="00286284" w:rsidRPr="002E50A4" w:rsidRDefault="00286284" w:rsidP="00286284">
      <w:pPr>
        <w:pStyle w:val="Standard"/>
        <w:ind w:left="709"/>
        <w:rPr>
          <w:sz w:val="21"/>
          <w:szCs w:val="21"/>
        </w:rPr>
      </w:pPr>
      <w:r w:rsidRPr="002E50A4">
        <w:rPr>
          <w:sz w:val="21"/>
          <w:szCs w:val="21"/>
        </w:rPr>
        <w:tab/>
        <w:t>Dues Gamma Beta (new Member)</w:t>
      </w:r>
      <w:r w:rsidRPr="002E50A4">
        <w:rPr>
          <w:sz w:val="21"/>
          <w:szCs w:val="21"/>
        </w:rPr>
        <w:tab/>
      </w:r>
      <w:r w:rsidRPr="002E50A4">
        <w:rPr>
          <w:sz w:val="21"/>
          <w:szCs w:val="21"/>
        </w:rPr>
        <w:tab/>
      </w:r>
      <w:r w:rsidRPr="002E50A4">
        <w:rPr>
          <w:sz w:val="21"/>
          <w:szCs w:val="21"/>
        </w:rPr>
        <w:tab/>
      </w:r>
      <w:r w:rsidRPr="002E50A4">
        <w:rPr>
          <w:sz w:val="21"/>
          <w:szCs w:val="21"/>
        </w:rPr>
        <w:tab/>
      </w:r>
      <w:r w:rsidRPr="002E50A4">
        <w:rPr>
          <w:sz w:val="21"/>
          <w:szCs w:val="21"/>
        </w:rPr>
        <w:tab/>
      </w:r>
      <w:r w:rsidRPr="002E50A4">
        <w:rPr>
          <w:sz w:val="21"/>
          <w:szCs w:val="21"/>
        </w:rPr>
        <w:tab/>
        <w:t>$        30.00</w:t>
      </w:r>
    </w:p>
    <w:p w14:paraId="3B93A90A" w14:textId="77777777" w:rsidR="00286284" w:rsidRPr="002E50A4" w:rsidRDefault="00286284" w:rsidP="00286284">
      <w:pPr>
        <w:pStyle w:val="Standard"/>
        <w:rPr>
          <w:sz w:val="21"/>
          <w:szCs w:val="21"/>
        </w:rPr>
      </w:pPr>
    </w:p>
    <w:p w14:paraId="2AC8B7CE" w14:textId="77777777" w:rsidR="00286284" w:rsidRPr="002E50A4" w:rsidRDefault="00286284" w:rsidP="00286284">
      <w:pPr>
        <w:pStyle w:val="Standard"/>
        <w:ind w:firstLine="709"/>
        <w:rPr>
          <w:sz w:val="21"/>
          <w:szCs w:val="21"/>
        </w:rPr>
      </w:pPr>
      <w:r w:rsidRPr="002E50A4">
        <w:rPr>
          <w:sz w:val="21"/>
          <w:szCs w:val="21"/>
        </w:rPr>
        <w:t>Disbursements</w:t>
      </w:r>
    </w:p>
    <w:p w14:paraId="71402523" w14:textId="77777777" w:rsidR="00286284" w:rsidRPr="002E50A4" w:rsidRDefault="00286284" w:rsidP="00286284">
      <w:pPr>
        <w:pStyle w:val="Standard"/>
        <w:ind w:left="709"/>
        <w:rPr>
          <w:sz w:val="21"/>
          <w:szCs w:val="21"/>
        </w:rPr>
      </w:pPr>
    </w:p>
    <w:p w14:paraId="44DD9E9C" w14:textId="77777777" w:rsidR="00286284" w:rsidRPr="002E50A4" w:rsidRDefault="00286284" w:rsidP="00286284">
      <w:pPr>
        <w:pStyle w:val="Standard"/>
        <w:ind w:left="709"/>
        <w:rPr>
          <w:color w:val="FF0000"/>
          <w:sz w:val="21"/>
          <w:szCs w:val="21"/>
        </w:rPr>
      </w:pPr>
      <w:r w:rsidRPr="002E50A4">
        <w:rPr>
          <w:sz w:val="21"/>
          <w:szCs w:val="21"/>
        </w:rPr>
        <w:t xml:space="preserve">   Direct debit MARC Hope for </w:t>
      </w:r>
      <w:proofErr w:type="spellStart"/>
      <w:r w:rsidRPr="002E50A4">
        <w:rPr>
          <w:sz w:val="21"/>
          <w:szCs w:val="21"/>
        </w:rPr>
        <w:t>Heros</w:t>
      </w:r>
      <w:proofErr w:type="spellEnd"/>
      <w:r w:rsidRPr="002E50A4">
        <w:rPr>
          <w:sz w:val="21"/>
          <w:szCs w:val="21"/>
        </w:rPr>
        <w:t xml:space="preserve"> (Walmart card)</w:t>
      </w:r>
      <w:r w:rsidRPr="002E50A4">
        <w:rPr>
          <w:sz w:val="21"/>
          <w:szCs w:val="21"/>
        </w:rPr>
        <w:tab/>
      </w:r>
      <w:r w:rsidRPr="002E50A4">
        <w:rPr>
          <w:sz w:val="21"/>
          <w:szCs w:val="21"/>
        </w:rPr>
        <w:tab/>
      </w:r>
      <w:r w:rsidRPr="002E50A4">
        <w:rPr>
          <w:sz w:val="21"/>
          <w:szCs w:val="21"/>
        </w:rPr>
        <w:tab/>
      </w:r>
      <w:r w:rsidRPr="002E50A4">
        <w:rPr>
          <w:sz w:val="21"/>
          <w:szCs w:val="21"/>
        </w:rPr>
        <w:tab/>
      </w:r>
      <w:r w:rsidRPr="002E50A4">
        <w:rPr>
          <w:color w:val="FF0000"/>
          <w:sz w:val="21"/>
          <w:szCs w:val="21"/>
        </w:rPr>
        <w:t>$         20.00</w:t>
      </w:r>
    </w:p>
    <w:p w14:paraId="051A99EC" w14:textId="77777777" w:rsidR="00286284" w:rsidRPr="002E50A4" w:rsidRDefault="00286284" w:rsidP="00286284">
      <w:pPr>
        <w:pStyle w:val="Standard"/>
        <w:ind w:left="709"/>
        <w:rPr>
          <w:color w:val="FF0000"/>
          <w:sz w:val="21"/>
          <w:szCs w:val="21"/>
        </w:rPr>
      </w:pPr>
      <w:r w:rsidRPr="002E50A4">
        <w:rPr>
          <w:sz w:val="21"/>
          <w:szCs w:val="21"/>
        </w:rPr>
        <w:t xml:space="preserve">   ESA Foundation dues</w:t>
      </w:r>
      <w:r w:rsidRPr="002E50A4">
        <w:rPr>
          <w:sz w:val="21"/>
          <w:szCs w:val="21"/>
        </w:rPr>
        <w:tab/>
      </w:r>
      <w:r w:rsidRPr="002E50A4">
        <w:rPr>
          <w:sz w:val="21"/>
          <w:szCs w:val="21"/>
        </w:rPr>
        <w:tab/>
      </w:r>
      <w:r w:rsidRPr="002E50A4">
        <w:rPr>
          <w:sz w:val="21"/>
          <w:szCs w:val="21"/>
        </w:rPr>
        <w:tab/>
      </w:r>
      <w:r w:rsidRPr="002E50A4">
        <w:rPr>
          <w:sz w:val="21"/>
          <w:szCs w:val="21"/>
        </w:rPr>
        <w:tab/>
      </w:r>
      <w:r w:rsidRPr="002E50A4">
        <w:rPr>
          <w:sz w:val="21"/>
          <w:szCs w:val="21"/>
        </w:rPr>
        <w:tab/>
      </w:r>
      <w:r w:rsidRPr="002E50A4">
        <w:rPr>
          <w:sz w:val="21"/>
          <w:szCs w:val="21"/>
        </w:rPr>
        <w:tab/>
      </w:r>
      <w:r w:rsidRPr="002E50A4">
        <w:rPr>
          <w:sz w:val="20"/>
          <w:szCs w:val="20"/>
        </w:rPr>
        <w:tab/>
      </w:r>
      <w:r w:rsidRPr="002E50A4">
        <w:rPr>
          <w:sz w:val="20"/>
          <w:szCs w:val="20"/>
        </w:rPr>
        <w:tab/>
      </w:r>
      <w:r w:rsidRPr="002E50A4">
        <w:rPr>
          <w:color w:val="FF0000"/>
          <w:sz w:val="21"/>
          <w:szCs w:val="21"/>
        </w:rPr>
        <w:t>$         40.00</w:t>
      </w:r>
    </w:p>
    <w:p w14:paraId="688F9EA4" w14:textId="77777777" w:rsidR="00286284" w:rsidRPr="002E50A4" w:rsidRDefault="00286284" w:rsidP="00286284">
      <w:pPr>
        <w:pStyle w:val="Standard"/>
        <w:ind w:left="709"/>
        <w:rPr>
          <w:bCs/>
          <w:color w:val="FF0000"/>
          <w:sz w:val="21"/>
          <w:szCs w:val="21"/>
        </w:rPr>
      </w:pPr>
      <w:r w:rsidRPr="002E50A4">
        <w:rPr>
          <w:bCs/>
          <w:sz w:val="21"/>
          <w:szCs w:val="21"/>
        </w:rPr>
        <w:t xml:space="preserve">   Madeline </w:t>
      </w:r>
      <w:proofErr w:type="spellStart"/>
      <w:r w:rsidRPr="002E50A4">
        <w:rPr>
          <w:bCs/>
          <w:sz w:val="21"/>
          <w:szCs w:val="21"/>
        </w:rPr>
        <w:t>Kurzynski</w:t>
      </w:r>
      <w:proofErr w:type="spellEnd"/>
      <w:r w:rsidRPr="002E50A4">
        <w:rPr>
          <w:bCs/>
          <w:sz w:val="21"/>
          <w:szCs w:val="21"/>
        </w:rPr>
        <w:t xml:space="preserve"> (cards, stamps)</w:t>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color w:val="FF0000"/>
          <w:sz w:val="21"/>
          <w:szCs w:val="21"/>
        </w:rPr>
        <w:t>$         29.21</w:t>
      </w:r>
    </w:p>
    <w:p w14:paraId="68C5E459" w14:textId="77777777" w:rsidR="00286284" w:rsidRPr="002E50A4" w:rsidRDefault="00286284" w:rsidP="00286284">
      <w:pPr>
        <w:pStyle w:val="Standard"/>
        <w:ind w:left="709"/>
        <w:rPr>
          <w:bCs/>
          <w:color w:val="FF0000"/>
          <w:sz w:val="21"/>
          <w:szCs w:val="21"/>
        </w:rPr>
      </w:pPr>
      <w:r w:rsidRPr="002E50A4">
        <w:rPr>
          <w:bCs/>
          <w:sz w:val="21"/>
          <w:szCs w:val="21"/>
        </w:rPr>
        <w:t xml:space="preserve">   Direct debit Leadership (Tammy Reynolds)</w:t>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color w:val="FF0000"/>
          <w:sz w:val="21"/>
          <w:szCs w:val="21"/>
        </w:rPr>
        <w:t>$       350.00</w:t>
      </w:r>
    </w:p>
    <w:p w14:paraId="0AD62452" w14:textId="77777777" w:rsidR="00286284" w:rsidRPr="002E50A4" w:rsidRDefault="00286284" w:rsidP="00286284">
      <w:pPr>
        <w:pStyle w:val="Standard"/>
        <w:ind w:left="709"/>
        <w:rPr>
          <w:bCs/>
          <w:color w:val="FF0000"/>
          <w:sz w:val="21"/>
          <w:szCs w:val="21"/>
        </w:rPr>
      </w:pPr>
      <w:r w:rsidRPr="002E50A4">
        <w:rPr>
          <w:bCs/>
          <w:sz w:val="21"/>
          <w:szCs w:val="21"/>
        </w:rPr>
        <w:t xml:space="preserve">   Amanda Dixon reimbursement for ZOOM contract </w:t>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color w:val="FF0000"/>
          <w:sz w:val="21"/>
          <w:szCs w:val="21"/>
        </w:rPr>
        <w:t>$       171.49</w:t>
      </w:r>
    </w:p>
    <w:p w14:paraId="543C062D" w14:textId="77777777" w:rsidR="00286284" w:rsidRPr="002E50A4" w:rsidRDefault="00286284" w:rsidP="00286284">
      <w:pPr>
        <w:pStyle w:val="Standard"/>
        <w:ind w:left="709"/>
        <w:rPr>
          <w:bCs/>
          <w:color w:val="FF0000"/>
          <w:sz w:val="21"/>
          <w:szCs w:val="21"/>
        </w:rPr>
      </w:pPr>
      <w:r w:rsidRPr="002E50A4">
        <w:rPr>
          <w:bCs/>
          <w:sz w:val="21"/>
          <w:szCs w:val="21"/>
        </w:rPr>
        <w:t xml:space="preserve">   Direct debit web domain</w:t>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color w:val="FF0000"/>
          <w:sz w:val="21"/>
          <w:szCs w:val="21"/>
        </w:rPr>
        <w:t>$         29.95</w:t>
      </w:r>
    </w:p>
    <w:p w14:paraId="1DC5C285" w14:textId="77777777" w:rsidR="00286284" w:rsidRPr="002E50A4" w:rsidRDefault="00286284" w:rsidP="00286284">
      <w:pPr>
        <w:pStyle w:val="Standard"/>
        <w:ind w:left="709"/>
        <w:rPr>
          <w:bCs/>
          <w:color w:val="FF0000"/>
          <w:sz w:val="21"/>
          <w:szCs w:val="21"/>
        </w:rPr>
      </w:pPr>
      <w:r w:rsidRPr="002E50A4">
        <w:rPr>
          <w:bCs/>
          <w:sz w:val="21"/>
          <w:szCs w:val="21"/>
        </w:rPr>
        <w:t xml:space="preserve">   Alzheimer’s Association (donation for March council speaker)</w:t>
      </w:r>
      <w:r w:rsidRPr="002E50A4">
        <w:rPr>
          <w:bCs/>
          <w:sz w:val="21"/>
          <w:szCs w:val="21"/>
        </w:rPr>
        <w:tab/>
      </w:r>
      <w:r w:rsidRPr="002E50A4">
        <w:rPr>
          <w:bCs/>
          <w:sz w:val="21"/>
          <w:szCs w:val="21"/>
        </w:rPr>
        <w:tab/>
      </w:r>
      <w:r w:rsidRPr="002E50A4">
        <w:rPr>
          <w:bCs/>
          <w:sz w:val="21"/>
          <w:szCs w:val="21"/>
        </w:rPr>
        <w:tab/>
      </w:r>
      <w:r w:rsidRPr="002E50A4">
        <w:rPr>
          <w:bCs/>
          <w:color w:val="FF0000"/>
          <w:sz w:val="21"/>
          <w:szCs w:val="21"/>
        </w:rPr>
        <w:t>$         50.00</w:t>
      </w:r>
    </w:p>
    <w:p w14:paraId="46C41772" w14:textId="77777777" w:rsidR="00286284" w:rsidRPr="002E50A4" w:rsidRDefault="00286284" w:rsidP="00286284">
      <w:pPr>
        <w:pStyle w:val="Standard"/>
        <w:ind w:left="709"/>
        <w:rPr>
          <w:bCs/>
          <w:color w:val="FF0000"/>
          <w:sz w:val="21"/>
          <w:szCs w:val="21"/>
        </w:rPr>
      </w:pPr>
      <w:r w:rsidRPr="002E50A4">
        <w:rPr>
          <w:bCs/>
          <w:sz w:val="21"/>
          <w:szCs w:val="21"/>
        </w:rPr>
        <w:t xml:space="preserve">   Tammy Reynolds (1/2/ hotel room Leadership)</w:t>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color w:val="FF0000"/>
          <w:sz w:val="21"/>
          <w:szCs w:val="21"/>
        </w:rPr>
        <w:t>$       210.00</w:t>
      </w:r>
    </w:p>
    <w:p w14:paraId="6BC453EB" w14:textId="77777777" w:rsidR="00286284" w:rsidRPr="002E50A4" w:rsidRDefault="00286284" w:rsidP="00286284">
      <w:pPr>
        <w:pStyle w:val="Standard"/>
        <w:ind w:left="709"/>
        <w:rPr>
          <w:bCs/>
          <w:color w:val="FF0000"/>
          <w:sz w:val="21"/>
          <w:szCs w:val="21"/>
        </w:rPr>
      </w:pPr>
      <w:r w:rsidRPr="002E50A4">
        <w:rPr>
          <w:bCs/>
          <w:sz w:val="21"/>
          <w:szCs w:val="21"/>
        </w:rPr>
        <w:t xml:space="preserve">   Direct debit Walmart (ink Treasurer)</w:t>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color w:val="FF0000"/>
          <w:sz w:val="21"/>
          <w:szCs w:val="21"/>
        </w:rPr>
        <w:t>$         52.84</w:t>
      </w:r>
    </w:p>
    <w:p w14:paraId="65D4409A" w14:textId="77777777" w:rsidR="00286284" w:rsidRPr="002E50A4" w:rsidRDefault="00286284" w:rsidP="00286284">
      <w:pPr>
        <w:pStyle w:val="Standard"/>
        <w:ind w:left="709"/>
        <w:rPr>
          <w:bCs/>
          <w:color w:val="FF0000"/>
          <w:sz w:val="21"/>
          <w:szCs w:val="21"/>
        </w:rPr>
      </w:pPr>
      <w:r w:rsidRPr="002E50A4">
        <w:rPr>
          <w:bCs/>
          <w:sz w:val="21"/>
          <w:szCs w:val="21"/>
        </w:rPr>
        <w:t xml:space="preserve">   Direct debit (USPS stamps Treasurer)</w:t>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sz w:val="21"/>
          <w:szCs w:val="21"/>
        </w:rPr>
        <w:tab/>
      </w:r>
      <w:r w:rsidRPr="002E50A4">
        <w:rPr>
          <w:bCs/>
          <w:color w:val="FF0000"/>
          <w:sz w:val="21"/>
          <w:szCs w:val="21"/>
        </w:rPr>
        <w:t>$         13.60</w:t>
      </w:r>
    </w:p>
    <w:p w14:paraId="1ABF32E2" w14:textId="77777777" w:rsidR="00286284" w:rsidRPr="002E50A4" w:rsidRDefault="00286284" w:rsidP="00286284">
      <w:pPr>
        <w:pStyle w:val="Standard"/>
        <w:ind w:left="709"/>
        <w:rPr>
          <w:bCs/>
          <w:color w:val="FF0000"/>
          <w:sz w:val="21"/>
          <w:szCs w:val="21"/>
        </w:rPr>
      </w:pPr>
      <w:r w:rsidRPr="002E50A4">
        <w:rPr>
          <w:bCs/>
          <w:sz w:val="21"/>
          <w:szCs w:val="21"/>
        </w:rPr>
        <w:t xml:space="preserve">    Tammy Reynolds (required Leadership dinner reimbursement)</w:t>
      </w:r>
      <w:r w:rsidRPr="002E50A4">
        <w:rPr>
          <w:bCs/>
          <w:sz w:val="21"/>
          <w:szCs w:val="21"/>
        </w:rPr>
        <w:tab/>
      </w:r>
      <w:r w:rsidRPr="002E50A4">
        <w:rPr>
          <w:bCs/>
          <w:sz w:val="21"/>
          <w:szCs w:val="21"/>
        </w:rPr>
        <w:tab/>
      </w:r>
      <w:r w:rsidRPr="002E50A4">
        <w:rPr>
          <w:bCs/>
          <w:sz w:val="21"/>
          <w:szCs w:val="21"/>
        </w:rPr>
        <w:tab/>
      </w:r>
      <w:r w:rsidRPr="002E50A4">
        <w:rPr>
          <w:bCs/>
          <w:color w:val="FF0000"/>
          <w:sz w:val="21"/>
          <w:szCs w:val="21"/>
        </w:rPr>
        <w:t>$         50.00</w:t>
      </w:r>
    </w:p>
    <w:p w14:paraId="340FC0E6" w14:textId="77777777" w:rsidR="00286284" w:rsidRPr="002E50A4" w:rsidRDefault="00286284" w:rsidP="00286284">
      <w:pPr>
        <w:pStyle w:val="Standard"/>
        <w:ind w:left="709"/>
        <w:rPr>
          <w:bCs/>
          <w:color w:val="FF0000"/>
          <w:sz w:val="21"/>
          <w:szCs w:val="21"/>
        </w:rPr>
      </w:pPr>
      <w:r w:rsidRPr="002E50A4">
        <w:rPr>
          <w:bCs/>
          <w:color w:val="FF0000"/>
          <w:sz w:val="21"/>
          <w:szCs w:val="21"/>
        </w:rPr>
        <w:t xml:space="preserve">   </w:t>
      </w:r>
    </w:p>
    <w:p w14:paraId="5B680541" w14:textId="77777777" w:rsidR="00286284" w:rsidRPr="002E50A4" w:rsidRDefault="00286284" w:rsidP="00286284">
      <w:pPr>
        <w:pStyle w:val="Standard"/>
        <w:ind w:left="709"/>
        <w:rPr>
          <w:sz w:val="21"/>
          <w:szCs w:val="21"/>
        </w:rPr>
      </w:pPr>
      <w:r w:rsidRPr="002E50A4">
        <w:rPr>
          <w:b/>
          <w:sz w:val="21"/>
          <w:szCs w:val="21"/>
        </w:rPr>
        <w:t>Balance General Fund</w:t>
      </w:r>
      <w:r w:rsidRPr="002E50A4">
        <w:rPr>
          <w:sz w:val="21"/>
          <w:szCs w:val="21"/>
        </w:rPr>
        <w:t xml:space="preserve"> (02/26/2024)        </w:t>
      </w:r>
      <w:r w:rsidRPr="002E50A4">
        <w:rPr>
          <w:sz w:val="21"/>
          <w:szCs w:val="21"/>
        </w:rPr>
        <w:tab/>
      </w:r>
      <w:r w:rsidRPr="002E50A4">
        <w:rPr>
          <w:sz w:val="21"/>
          <w:szCs w:val="21"/>
        </w:rPr>
        <w:tab/>
      </w:r>
      <w:r w:rsidRPr="002E50A4">
        <w:rPr>
          <w:sz w:val="21"/>
          <w:szCs w:val="21"/>
        </w:rPr>
        <w:tab/>
      </w:r>
      <w:r w:rsidRPr="002E50A4">
        <w:rPr>
          <w:sz w:val="21"/>
          <w:szCs w:val="21"/>
        </w:rPr>
        <w:tab/>
      </w:r>
      <w:r w:rsidRPr="002E50A4">
        <w:rPr>
          <w:sz w:val="21"/>
          <w:szCs w:val="21"/>
        </w:rPr>
        <w:tab/>
      </w:r>
      <w:r w:rsidRPr="002E50A4">
        <w:rPr>
          <w:sz w:val="21"/>
          <w:szCs w:val="21"/>
        </w:rPr>
        <w:tab/>
        <w:t>$    6,044.83</w:t>
      </w:r>
    </w:p>
    <w:p w14:paraId="409E7650" w14:textId="77777777" w:rsidR="00286284" w:rsidRPr="002E50A4" w:rsidRDefault="00286284" w:rsidP="00286284">
      <w:pPr>
        <w:pStyle w:val="Standard"/>
        <w:ind w:left="709"/>
        <w:rPr>
          <w:sz w:val="21"/>
          <w:szCs w:val="21"/>
        </w:rPr>
      </w:pPr>
    </w:p>
    <w:p w14:paraId="1A2DC3E4" w14:textId="77777777" w:rsidR="00286284" w:rsidRPr="002E50A4" w:rsidRDefault="00286284" w:rsidP="00286284">
      <w:pPr>
        <w:pStyle w:val="Standard"/>
        <w:jc w:val="center"/>
        <w:rPr>
          <w:b/>
          <w:bCs/>
          <w:sz w:val="21"/>
          <w:szCs w:val="21"/>
          <w:u w:val="single"/>
        </w:rPr>
      </w:pPr>
      <w:r w:rsidRPr="002E50A4">
        <w:rPr>
          <w:b/>
          <w:noProof/>
          <w:sz w:val="21"/>
          <w:szCs w:val="21"/>
          <w:lang w:eastAsia="en-US" w:bidi="ar-SA"/>
        </w:rPr>
        <mc:AlternateContent>
          <mc:Choice Requires="wps">
            <w:drawing>
              <wp:anchor distT="0" distB="0" distL="114300" distR="114300" simplePos="0" relativeHeight="251660288" behindDoc="0" locked="0" layoutInCell="1" allowOverlap="1" wp14:anchorId="361FBED5" wp14:editId="7AE8C0BA">
                <wp:simplePos x="0" y="0"/>
                <wp:positionH relativeFrom="column">
                  <wp:posOffset>234315</wp:posOffset>
                </wp:positionH>
                <wp:positionV relativeFrom="paragraph">
                  <wp:posOffset>73660</wp:posOffset>
                </wp:positionV>
                <wp:extent cx="6226176" cy="18416"/>
                <wp:effectExtent l="19050" t="57150" r="3174" b="19684"/>
                <wp:wrapNone/>
                <wp:docPr id="2" name="Straight Connector 2"/>
                <wp:cNvGraphicFramePr/>
                <a:graphic xmlns:a="http://schemas.openxmlformats.org/drawingml/2006/main">
                  <a:graphicData uri="http://schemas.microsoft.com/office/word/2010/wordprocessingShape">
                    <wps:wsp>
                      <wps:cNvCnPr/>
                      <wps:spPr>
                        <a:xfrm flipV="1">
                          <a:off x="0" y="0"/>
                          <a:ext cx="6226176" cy="18416"/>
                        </a:xfrm>
                        <a:prstGeom prst="straightConnector1">
                          <a:avLst/>
                        </a:prstGeom>
                        <a:noFill/>
                        <a:ln w="38103">
                          <a:solidFill>
                            <a:srgbClr val="000000"/>
                          </a:solidFill>
                          <a:prstDash val="solid"/>
                        </a:ln>
                        <a:effectLst>
                          <a:outerShdw dist="22997" dir="5400000" algn="tl">
                            <a:srgbClr val="000000">
                              <a:alpha val="35000"/>
                            </a:srgbClr>
                          </a:outerShdw>
                        </a:effectLst>
                      </wps:spPr>
                      <wps:bodyPr/>
                    </wps:wsp>
                  </a:graphicData>
                </a:graphic>
              </wp:anchor>
            </w:drawing>
          </mc:Choice>
          <mc:Fallback>
            <w:pict>
              <v:shape w14:anchorId="3F969F38" id="Straight Connector 2" o:spid="_x0000_s1026" type="#_x0000_t32" style="position:absolute;margin-left:18.45pt;margin-top:5.8pt;width:490.2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" strokeweight="1.0584mm">
                <v:shadow on="t" color="black" opacity="22937f" origin="-.5,-.5" offset="0,.63881mm"/>
              </v:shape>
            </w:pict>
          </mc:Fallback>
        </mc:AlternateContent>
      </w:r>
    </w:p>
    <w:p w14:paraId="68C0B9B9" w14:textId="77777777" w:rsidR="00286284" w:rsidRDefault="00286284" w:rsidP="00286284">
      <w:pPr>
        <w:pStyle w:val="Standard"/>
        <w:rPr>
          <w:b/>
          <w:bCs/>
          <w:u w:val="single"/>
        </w:rPr>
      </w:pPr>
    </w:p>
    <w:p w14:paraId="44A1DB61" w14:textId="77777777" w:rsidR="00286284" w:rsidRPr="002E50A4" w:rsidRDefault="00286284" w:rsidP="00286284">
      <w:pPr>
        <w:pStyle w:val="Standard"/>
        <w:jc w:val="center"/>
        <w:rPr>
          <w:caps/>
          <w:sz w:val="16"/>
          <w:szCs w:val="16"/>
        </w:rPr>
      </w:pPr>
      <w:r w:rsidRPr="002E50A4">
        <w:rPr>
          <w:b/>
          <w:bCs/>
          <w:caps/>
          <w:sz w:val="16"/>
          <w:szCs w:val="16"/>
          <w:u w:val="single"/>
        </w:rPr>
        <w:t>Convention Fund</w:t>
      </w:r>
    </w:p>
    <w:p w14:paraId="1069E4AB" w14:textId="77777777" w:rsidR="00286284" w:rsidRPr="002E50A4" w:rsidRDefault="00286284" w:rsidP="00286284">
      <w:pPr>
        <w:pStyle w:val="Standard"/>
        <w:jc w:val="center"/>
        <w:rPr>
          <w:b/>
          <w:bCs/>
          <w:sz w:val="16"/>
          <w:szCs w:val="16"/>
          <w:u w:val="single"/>
        </w:rPr>
      </w:pPr>
    </w:p>
    <w:p w14:paraId="49763216" w14:textId="77777777" w:rsidR="00286284" w:rsidRPr="002E50A4" w:rsidRDefault="00286284" w:rsidP="00286284">
      <w:pPr>
        <w:pStyle w:val="Standard"/>
        <w:rPr>
          <w:sz w:val="16"/>
          <w:szCs w:val="16"/>
        </w:rPr>
      </w:pPr>
      <w:r w:rsidRPr="002E50A4">
        <w:rPr>
          <w:sz w:val="16"/>
          <w:szCs w:val="16"/>
        </w:rPr>
        <w:t>Balance 09/26/2023</w:t>
      </w:r>
      <w:r w:rsidRPr="002E50A4">
        <w:rPr>
          <w:sz w:val="16"/>
          <w:szCs w:val="16"/>
        </w:rPr>
        <w:tab/>
      </w:r>
      <w:r w:rsidRPr="002E50A4">
        <w:rPr>
          <w:sz w:val="16"/>
          <w:szCs w:val="16"/>
        </w:rPr>
        <w:tab/>
      </w:r>
      <w:r w:rsidRPr="002E50A4">
        <w:rPr>
          <w:sz w:val="16"/>
          <w:szCs w:val="16"/>
        </w:rPr>
        <w:tab/>
      </w:r>
      <w:r w:rsidRPr="002E50A4">
        <w:rPr>
          <w:sz w:val="16"/>
          <w:szCs w:val="16"/>
        </w:rPr>
        <w:tab/>
      </w:r>
      <w:r w:rsidRPr="002E50A4">
        <w:rPr>
          <w:sz w:val="16"/>
          <w:szCs w:val="16"/>
        </w:rPr>
        <w:tab/>
      </w:r>
      <w:r w:rsidRPr="002E50A4">
        <w:rPr>
          <w:sz w:val="16"/>
          <w:szCs w:val="16"/>
        </w:rPr>
        <w:tab/>
      </w:r>
      <w:r w:rsidRPr="002E50A4">
        <w:rPr>
          <w:sz w:val="16"/>
          <w:szCs w:val="16"/>
        </w:rPr>
        <w:tab/>
      </w:r>
      <w:r w:rsidRPr="002E50A4">
        <w:rPr>
          <w:sz w:val="16"/>
          <w:szCs w:val="16"/>
        </w:rPr>
        <w:tab/>
      </w:r>
      <w:r w:rsidRPr="002E50A4">
        <w:rPr>
          <w:sz w:val="16"/>
          <w:szCs w:val="16"/>
        </w:rPr>
        <w:tab/>
      </w:r>
      <w:r w:rsidRPr="002E50A4">
        <w:rPr>
          <w:sz w:val="16"/>
          <w:szCs w:val="16"/>
        </w:rPr>
        <w:tab/>
        <w:t xml:space="preserve"> </w:t>
      </w:r>
      <w:proofErr w:type="gramStart"/>
      <w:r w:rsidRPr="002E50A4">
        <w:rPr>
          <w:sz w:val="16"/>
          <w:szCs w:val="16"/>
        </w:rPr>
        <w:t>$  1,115.19</w:t>
      </w:r>
      <w:proofErr w:type="gramEnd"/>
    </w:p>
    <w:p w14:paraId="566C5826" w14:textId="77777777" w:rsidR="00286284" w:rsidRPr="002E50A4" w:rsidRDefault="00286284" w:rsidP="00286284">
      <w:pPr>
        <w:pStyle w:val="Standard"/>
        <w:ind w:left="705"/>
        <w:rPr>
          <w:b/>
          <w:sz w:val="16"/>
          <w:szCs w:val="16"/>
        </w:rPr>
      </w:pPr>
      <w:r w:rsidRPr="002E50A4">
        <w:rPr>
          <w:sz w:val="16"/>
          <w:szCs w:val="16"/>
        </w:rPr>
        <w:tab/>
      </w:r>
    </w:p>
    <w:p w14:paraId="157E81B3" w14:textId="77777777" w:rsidR="00286284" w:rsidRPr="002E50A4" w:rsidRDefault="00286284" w:rsidP="00286284">
      <w:pPr>
        <w:pStyle w:val="Standard"/>
        <w:rPr>
          <w:sz w:val="16"/>
          <w:szCs w:val="16"/>
        </w:rPr>
      </w:pPr>
      <w:r w:rsidRPr="002E50A4">
        <w:rPr>
          <w:b/>
          <w:sz w:val="16"/>
          <w:szCs w:val="16"/>
        </w:rPr>
        <w:t>Balance 02/26/2024</w:t>
      </w:r>
      <w:r w:rsidRPr="002E50A4">
        <w:rPr>
          <w:sz w:val="16"/>
          <w:szCs w:val="16"/>
        </w:rPr>
        <w:tab/>
      </w:r>
      <w:r w:rsidRPr="002E50A4">
        <w:rPr>
          <w:sz w:val="16"/>
          <w:szCs w:val="16"/>
        </w:rPr>
        <w:tab/>
      </w:r>
      <w:r w:rsidRPr="002E50A4">
        <w:rPr>
          <w:sz w:val="16"/>
          <w:szCs w:val="16"/>
        </w:rPr>
        <w:tab/>
      </w:r>
      <w:r w:rsidRPr="002E50A4">
        <w:rPr>
          <w:sz w:val="16"/>
          <w:szCs w:val="16"/>
        </w:rPr>
        <w:tab/>
      </w:r>
      <w:r w:rsidRPr="002E50A4">
        <w:rPr>
          <w:sz w:val="16"/>
          <w:szCs w:val="16"/>
        </w:rPr>
        <w:tab/>
      </w:r>
      <w:r w:rsidRPr="002E50A4">
        <w:rPr>
          <w:sz w:val="16"/>
          <w:szCs w:val="16"/>
        </w:rPr>
        <w:tab/>
        <w:t xml:space="preserve"> </w:t>
      </w:r>
      <w:r w:rsidRPr="002E50A4">
        <w:rPr>
          <w:sz w:val="16"/>
          <w:szCs w:val="16"/>
        </w:rPr>
        <w:tab/>
      </w:r>
      <w:r w:rsidRPr="002E50A4">
        <w:rPr>
          <w:sz w:val="16"/>
          <w:szCs w:val="16"/>
        </w:rPr>
        <w:tab/>
      </w:r>
      <w:r w:rsidRPr="002E50A4">
        <w:rPr>
          <w:sz w:val="16"/>
          <w:szCs w:val="16"/>
        </w:rPr>
        <w:tab/>
      </w:r>
      <w:r w:rsidRPr="002E50A4">
        <w:rPr>
          <w:sz w:val="16"/>
          <w:szCs w:val="16"/>
        </w:rPr>
        <w:tab/>
        <w:t xml:space="preserve"> </w:t>
      </w:r>
      <w:proofErr w:type="gramStart"/>
      <w:r w:rsidRPr="002E50A4">
        <w:rPr>
          <w:sz w:val="16"/>
          <w:szCs w:val="16"/>
        </w:rPr>
        <w:t>$</w:t>
      </w:r>
      <w:bookmarkStart w:id="0" w:name="_Hlk113354075"/>
      <w:r w:rsidRPr="002E50A4">
        <w:rPr>
          <w:sz w:val="16"/>
          <w:szCs w:val="16"/>
        </w:rPr>
        <w:t xml:space="preserve">  1,115.19</w:t>
      </w:r>
      <w:bookmarkEnd w:id="0"/>
      <w:proofErr w:type="gramEnd"/>
    </w:p>
    <w:p w14:paraId="314265FA" w14:textId="77777777" w:rsidR="00286284" w:rsidRPr="002E50A4" w:rsidRDefault="00286284" w:rsidP="00286284">
      <w:pPr>
        <w:pStyle w:val="Standard"/>
        <w:rPr>
          <w:b/>
          <w:sz w:val="8"/>
          <w:szCs w:val="8"/>
        </w:rPr>
      </w:pPr>
    </w:p>
    <w:p w14:paraId="5B4EF944" w14:textId="77777777" w:rsidR="00286284" w:rsidRPr="002E50A4" w:rsidRDefault="00286284" w:rsidP="00286284">
      <w:pPr>
        <w:pStyle w:val="Standard"/>
        <w:rPr>
          <w:sz w:val="16"/>
          <w:szCs w:val="16"/>
        </w:rPr>
      </w:pPr>
      <w:r w:rsidRPr="002E50A4">
        <w:rPr>
          <w:sz w:val="16"/>
          <w:szCs w:val="16"/>
        </w:rPr>
        <w:t xml:space="preserve">The checking figures agree with OSC Checkbook.  </w:t>
      </w:r>
    </w:p>
    <w:p w14:paraId="7FBD908C" w14:textId="77777777" w:rsidR="00286284" w:rsidRPr="002E50A4" w:rsidRDefault="00286284" w:rsidP="00286284">
      <w:pPr>
        <w:pStyle w:val="Standard"/>
        <w:rPr>
          <w:sz w:val="8"/>
          <w:szCs w:val="8"/>
        </w:rPr>
      </w:pPr>
    </w:p>
    <w:p w14:paraId="265F4BD0" w14:textId="4E36871F" w:rsidR="00286284" w:rsidRPr="002E50A4" w:rsidRDefault="00286284" w:rsidP="00286284">
      <w:pPr>
        <w:pStyle w:val="Standard"/>
        <w:rPr>
          <w:sz w:val="16"/>
          <w:szCs w:val="16"/>
        </w:rPr>
      </w:pPr>
      <w:r w:rsidRPr="002E50A4">
        <w:rPr>
          <w:b/>
          <w:bCs/>
          <w:sz w:val="16"/>
          <w:szCs w:val="16"/>
        </w:rPr>
        <w:t>Total combined Checking and Convention Fund:</w:t>
      </w:r>
      <w:r w:rsidRPr="002E50A4">
        <w:rPr>
          <w:sz w:val="16"/>
          <w:szCs w:val="16"/>
        </w:rPr>
        <w:tab/>
      </w:r>
      <w:r w:rsidRPr="002E50A4">
        <w:rPr>
          <w:sz w:val="16"/>
          <w:szCs w:val="16"/>
        </w:rPr>
        <w:tab/>
      </w:r>
      <w:r w:rsidRPr="002E50A4">
        <w:rPr>
          <w:sz w:val="16"/>
          <w:szCs w:val="16"/>
        </w:rPr>
        <w:tab/>
      </w:r>
      <w:r w:rsidRPr="002E50A4">
        <w:rPr>
          <w:sz w:val="16"/>
          <w:szCs w:val="16"/>
        </w:rPr>
        <w:tab/>
      </w:r>
      <w:r w:rsidRPr="002E50A4">
        <w:rPr>
          <w:sz w:val="16"/>
          <w:szCs w:val="16"/>
        </w:rPr>
        <w:tab/>
        <w:t xml:space="preserve"> </w:t>
      </w:r>
      <w:proofErr w:type="gramStart"/>
      <w:r w:rsidRPr="002E50A4">
        <w:rPr>
          <w:b/>
          <w:bCs/>
          <w:sz w:val="16"/>
          <w:szCs w:val="16"/>
        </w:rPr>
        <w:t xml:space="preserve">$  </w:t>
      </w:r>
      <w:r w:rsidRPr="002E50A4">
        <w:rPr>
          <w:sz w:val="16"/>
          <w:szCs w:val="16"/>
        </w:rPr>
        <w:t>7,160.02</w:t>
      </w:r>
      <w:proofErr w:type="gramEnd"/>
    </w:p>
    <w:p w14:paraId="1CEA8B4D" w14:textId="6CEED70C" w:rsidR="00286284" w:rsidRPr="002E50A4" w:rsidRDefault="00286284" w:rsidP="00286284">
      <w:pPr>
        <w:pStyle w:val="Standard"/>
        <w:rPr>
          <w:sz w:val="16"/>
          <w:szCs w:val="16"/>
        </w:rPr>
      </w:pPr>
    </w:p>
    <w:tbl>
      <w:tblPr>
        <w:tblW w:w="26520" w:type="dxa"/>
        <w:tblLook w:val="04A0" w:firstRow="1" w:lastRow="0" w:firstColumn="1" w:lastColumn="0" w:noHBand="0" w:noVBand="1"/>
      </w:tblPr>
      <w:tblGrid>
        <w:gridCol w:w="905"/>
        <w:gridCol w:w="7697"/>
        <w:gridCol w:w="2375"/>
        <w:gridCol w:w="1957"/>
        <w:gridCol w:w="222"/>
        <w:gridCol w:w="1612"/>
        <w:gridCol w:w="8209"/>
        <w:gridCol w:w="3099"/>
        <w:gridCol w:w="222"/>
        <w:gridCol w:w="222"/>
      </w:tblGrid>
      <w:tr w:rsidR="00286284" w:rsidRPr="00286284" w14:paraId="17D62594" w14:textId="77777777" w:rsidTr="002E50A4">
        <w:trPr>
          <w:trHeight w:val="300"/>
        </w:trPr>
        <w:tc>
          <w:tcPr>
            <w:tcW w:w="905" w:type="dxa"/>
            <w:tcBorders>
              <w:top w:val="nil"/>
              <w:left w:val="nil"/>
              <w:bottom w:val="nil"/>
              <w:right w:val="nil"/>
            </w:tcBorders>
            <w:shd w:val="clear" w:color="auto" w:fill="auto"/>
            <w:noWrap/>
            <w:vAlign w:val="bottom"/>
            <w:hideMark/>
          </w:tcPr>
          <w:p w14:paraId="2B3D6C8A" w14:textId="6F56A1F3" w:rsidR="00286284" w:rsidRPr="00286284" w:rsidRDefault="00286284" w:rsidP="00286284">
            <w:pPr>
              <w:rPr>
                <w:rFonts w:ascii="Times New Roman" w:eastAsia="Times New Roman" w:hAnsi="Times New Roman" w:cs="Times New Roman"/>
                <w:sz w:val="20"/>
                <w:szCs w:val="20"/>
              </w:rPr>
            </w:pPr>
          </w:p>
        </w:tc>
        <w:tc>
          <w:tcPr>
            <w:tcW w:w="7697" w:type="dxa"/>
            <w:tcBorders>
              <w:top w:val="nil"/>
              <w:left w:val="nil"/>
              <w:bottom w:val="nil"/>
              <w:right w:val="nil"/>
            </w:tcBorders>
            <w:shd w:val="clear" w:color="auto" w:fill="auto"/>
            <w:noWrap/>
            <w:vAlign w:val="bottom"/>
            <w:hideMark/>
          </w:tcPr>
          <w:p w14:paraId="6E79ABEB" w14:textId="77777777" w:rsidR="00286284" w:rsidRPr="00286284" w:rsidRDefault="00286284" w:rsidP="00286284">
            <w:pPr>
              <w:rPr>
                <w:rFonts w:ascii="Times New Roman" w:eastAsia="Times New Roman" w:hAnsi="Times New Roman" w:cs="Times New Roman"/>
                <w:sz w:val="20"/>
                <w:szCs w:val="20"/>
              </w:rPr>
            </w:pPr>
          </w:p>
        </w:tc>
        <w:tc>
          <w:tcPr>
            <w:tcW w:w="2375" w:type="dxa"/>
            <w:tcBorders>
              <w:top w:val="nil"/>
              <w:left w:val="nil"/>
              <w:bottom w:val="nil"/>
              <w:right w:val="nil"/>
            </w:tcBorders>
            <w:shd w:val="clear" w:color="auto" w:fill="auto"/>
            <w:noWrap/>
            <w:vAlign w:val="bottom"/>
            <w:hideMark/>
          </w:tcPr>
          <w:p w14:paraId="4CC542A4" w14:textId="77777777" w:rsidR="00286284" w:rsidRPr="00286284" w:rsidRDefault="00286284" w:rsidP="00286284">
            <w:pPr>
              <w:rPr>
                <w:rFonts w:ascii="Times New Roman" w:eastAsia="Times New Roman" w:hAnsi="Times New Roman" w:cs="Times New Roman"/>
                <w:sz w:val="20"/>
                <w:szCs w:val="20"/>
              </w:rPr>
            </w:pPr>
          </w:p>
        </w:tc>
        <w:tc>
          <w:tcPr>
            <w:tcW w:w="1957" w:type="dxa"/>
            <w:tcBorders>
              <w:top w:val="nil"/>
              <w:left w:val="nil"/>
              <w:bottom w:val="nil"/>
              <w:right w:val="nil"/>
            </w:tcBorders>
            <w:shd w:val="clear" w:color="auto" w:fill="auto"/>
            <w:noWrap/>
            <w:vAlign w:val="bottom"/>
            <w:hideMark/>
          </w:tcPr>
          <w:p w14:paraId="469A798D"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F35E63F" w14:textId="77777777" w:rsidR="00286284" w:rsidRPr="00286284" w:rsidRDefault="00286284" w:rsidP="00286284">
            <w:pPr>
              <w:rPr>
                <w:rFonts w:ascii="Times New Roman" w:eastAsia="Times New Roman" w:hAnsi="Times New Roman" w:cs="Times New Roman"/>
                <w:sz w:val="20"/>
                <w:szCs w:val="20"/>
              </w:rPr>
            </w:pPr>
          </w:p>
        </w:tc>
        <w:tc>
          <w:tcPr>
            <w:tcW w:w="1612" w:type="dxa"/>
            <w:tcBorders>
              <w:top w:val="nil"/>
              <w:left w:val="nil"/>
              <w:bottom w:val="nil"/>
              <w:right w:val="nil"/>
            </w:tcBorders>
            <w:shd w:val="clear" w:color="auto" w:fill="auto"/>
            <w:noWrap/>
            <w:vAlign w:val="bottom"/>
            <w:hideMark/>
          </w:tcPr>
          <w:p w14:paraId="41CED86D" w14:textId="77777777" w:rsidR="00286284" w:rsidRPr="00286284" w:rsidRDefault="00286284" w:rsidP="00286284">
            <w:pPr>
              <w:rPr>
                <w:rFonts w:ascii="Times New Roman" w:eastAsia="Times New Roman" w:hAnsi="Times New Roman" w:cs="Times New Roman"/>
                <w:sz w:val="20"/>
                <w:szCs w:val="20"/>
              </w:rPr>
            </w:pPr>
          </w:p>
        </w:tc>
        <w:tc>
          <w:tcPr>
            <w:tcW w:w="8209" w:type="dxa"/>
            <w:tcBorders>
              <w:top w:val="nil"/>
              <w:left w:val="nil"/>
              <w:bottom w:val="nil"/>
              <w:right w:val="nil"/>
            </w:tcBorders>
            <w:shd w:val="clear" w:color="auto" w:fill="auto"/>
            <w:noWrap/>
            <w:vAlign w:val="bottom"/>
            <w:hideMark/>
          </w:tcPr>
          <w:p w14:paraId="3751A9C3" w14:textId="77777777" w:rsidR="00286284" w:rsidRPr="00286284" w:rsidRDefault="00286284" w:rsidP="00286284">
            <w:pPr>
              <w:rPr>
                <w:rFonts w:ascii="Times New Roman" w:eastAsia="Times New Roman" w:hAnsi="Times New Roman" w:cs="Times New Roman"/>
                <w:sz w:val="20"/>
                <w:szCs w:val="20"/>
              </w:rPr>
            </w:pPr>
          </w:p>
        </w:tc>
        <w:tc>
          <w:tcPr>
            <w:tcW w:w="3099" w:type="dxa"/>
            <w:tcBorders>
              <w:top w:val="nil"/>
              <w:left w:val="nil"/>
              <w:bottom w:val="nil"/>
              <w:right w:val="nil"/>
            </w:tcBorders>
            <w:shd w:val="clear" w:color="auto" w:fill="auto"/>
            <w:noWrap/>
            <w:vAlign w:val="bottom"/>
            <w:hideMark/>
          </w:tcPr>
          <w:p w14:paraId="52EA6159"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4A5866D"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D22B712" w14:textId="77777777" w:rsidR="00286284" w:rsidRPr="00286284" w:rsidRDefault="00286284" w:rsidP="00286284">
            <w:pPr>
              <w:rPr>
                <w:rFonts w:ascii="Times New Roman" w:eastAsia="Times New Roman" w:hAnsi="Times New Roman" w:cs="Times New Roman"/>
                <w:sz w:val="20"/>
                <w:szCs w:val="20"/>
              </w:rPr>
            </w:pPr>
          </w:p>
        </w:tc>
      </w:tr>
      <w:tr w:rsidR="00286284" w:rsidRPr="00286284" w14:paraId="6BBDCA3A" w14:textId="77777777" w:rsidTr="002E50A4">
        <w:trPr>
          <w:trHeight w:val="300"/>
        </w:trPr>
        <w:tc>
          <w:tcPr>
            <w:tcW w:w="905" w:type="dxa"/>
            <w:tcBorders>
              <w:top w:val="nil"/>
              <w:left w:val="nil"/>
              <w:bottom w:val="nil"/>
              <w:right w:val="nil"/>
            </w:tcBorders>
            <w:shd w:val="clear" w:color="auto" w:fill="auto"/>
            <w:noWrap/>
            <w:vAlign w:val="bottom"/>
            <w:hideMark/>
          </w:tcPr>
          <w:p w14:paraId="0D6C51CC" w14:textId="77777777" w:rsidR="00286284" w:rsidRPr="00286284" w:rsidRDefault="00286284" w:rsidP="00286284">
            <w:pPr>
              <w:rPr>
                <w:rFonts w:ascii="Times New Roman" w:eastAsia="Times New Roman" w:hAnsi="Times New Roman" w:cs="Times New Roman"/>
                <w:sz w:val="20"/>
                <w:szCs w:val="20"/>
              </w:rPr>
            </w:pPr>
          </w:p>
        </w:tc>
        <w:tc>
          <w:tcPr>
            <w:tcW w:w="7697" w:type="dxa"/>
            <w:tcBorders>
              <w:top w:val="nil"/>
              <w:left w:val="nil"/>
              <w:bottom w:val="nil"/>
              <w:right w:val="nil"/>
            </w:tcBorders>
            <w:shd w:val="clear" w:color="auto" w:fill="auto"/>
            <w:noWrap/>
            <w:vAlign w:val="bottom"/>
            <w:hideMark/>
          </w:tcPr>
          <w:p w14:paraId="0F8AA6F9" w14:textId="77777777" w:rsidR="00286284" w:rsidRPr="00286284" w:rsidRDefault="00286284" w:rsidP="00286284">
            <w:pPr>
              <w:rPr>
                <w:rFonts w:ascii="Times New Roman" w:eastAsia="Times New Roman" w:hAnsi="Times New Roman" w:cs="Times New Roman"/>
                <w:sz w:val="20"/>
                <w:szCs w:val="20"/>
              </w:rPr>
            </w:pPr>
          </w:p>
        </w:tc>
        <w:tc>
          <w:tcPr>
            <w:tcW w:w="2375" w:type="dxa"/>
            <w:tcBorders>
              <w:top w:val="nil"/>
              <w:left w:val="nil"/>
              <w:bottom w:val="nil"/>
              <w:right w:val="nil"/>
            </w:tcBorders>
            <w:shd w:val="clear" w:color="auto" w:fill="auto"/>
            <w:noWrap/>
            <w:vAlign w:val="bottom"/>
            <w:hideMark/>
          </w:tcPr>
          <w:p w14:paraId="55346A35" w14:textId="77777777" w:rsidR="00286284" w:rsidRPr="00286284" w:rsidRDefault="00286284" w:rsidP="00286284">
            <w:pPr>
              <w:rPr>
                <w:rFonts w:ascii="Times New Roman" w:eastAsia="Times New Roman" w:hAnsi="Times New Roman" w:cs="Times New Roman"/>
                <w:sz w:val="20"/>
                <w:szCs w:val="20"/>
              </w:rPr>
            </w:pPr>
          </w:p>
        </w:tc>
        <w:tc>
          <w:tcPr>
            <w:tcW w:w="1957" w:type="dxa"/>
            <w:tcBorders>
              <w:top w:val="nil"/>
              <w:left w:val="nil"/>
              <w:bottom w:val="nil"/>
              <w:right w:val="nil"/>
            </w:tcBorders>
            <w:shd w:val="clear" w:color="auto" w:fill="auto"/>
            <w:noWrap/>
            <w:vAlign w:val="bottom"/>
            <w:hideMark/>
          </w:tcPr>
          <w:p w14:paraId="56DB6598"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9D5591A" w14:textId="77777777" w:rsidR="00286284" w:rsidRPr="00286284" w:rsidRDefault="00286284" w:rsidP="00286284">
            <w:pPr>
              <w:rPr>
                <w:rFonts w:ascii="Times New Roman" w:eastAsia="Times New Roman" w:hAnsi="Times New Roman" w:cs="Times New Roman"/>
                <w:sz w:val="20"/>
                <w:szCs w:val="20"/>
              </w:rPr>
            </w:pPr>
          </w:p>
        </w:tc>
        <w:tc>
          <w:tcPr>
            <w:tcW w:w="1612" w:type="dxa"/>
            <w:tcBorders>
              <w:top w:val="nil"/>
              <w:left w:val="nil"/>
              <w:bottom w:val="nil"/>
              <w:right w:val="nil"/>
            </w:tcBorders>
            <w:shd w:val="clear" w:color="auto" w:fill="auto"/>
            <w:noWrap/>
            <w:vAlign w:val="bottom"/>
            <w:hideMark/>
          </w:tcPr>
          <w:p w14:paraId="48C80EF7" w14:textId="77777777" w:rsidR="00286284" w:rsidRPr="00286284" w:rsidRDefault="00286284" w:rsidP="00286284">
            <w:pPr>
              <w:rPr>
                <w:rFonts w:ascii="Times New Roman" w:eastAsia="Times New Roman" w:hAnsi="Times New Roman" w:cs="Times New Roman"/>
                <w:sz w:val="20"/>
                <w:szCs w:val="20"/>
              </w:rPr>
            </w:pPr>
          </w:p>
        </w:tc>
        <w:tc>
          <w:tcPr>
            <w:tcW w:w="8209" w:type="dxa"/>
            <w:tcBorders>
              <w:top w:val="nil"/>
              <w:left w:val="nil"/>
              <w:bottom w:val="nil"/>
              <w:right w:val="nil"/>
            </w:tcBorders>
            <w:shd w:val="clear" w:color="auto" w:fill="auto"/>
            <w:noWrap/>
            <w:vAlign w:val="bottom"/>
            <w:hideMark/>
          </w:tcPr>
          <w:p w14:paraId="3DF2EF60" w14:textId="77777777" w:rsidR="00286284" w:rsidRPr="00286284" w:rsidRDefault="00286284" w:rsidP="00286284">
            <w:pPr>
              <w:rPr>
                <w:rFonts w:ascii="Times New Roman" w:eastAsia="Times New Roman" w:hAnsi="Times New Roman" w:cs="Times New Roman"/>
                <w:sz w:val="20"/>
                <w:szCs w:val="20"/>
              </w:rPr>
            </w:pPr>
          </w:p>
        </w:tc>
        <w:tc>
          <w:tcPr>
            <w:tcW w:w="3099" w:type="dxa"/>
            <w:tcBorders>
              <w:top w:val="nil"/>
              <w:left w:val="nil"/>
              <w:bottom w:val="nil"/>
              <w:right w:val="nil"/>
            </w:tcBorders>
            <w:shd w:val="clear" w:color="auto" w:fill="auto"/>
            <w:noWrap/>
            <w:vAlign w:val="bottom"/>
            <w:hideMark/>
          </w:tcPr>
          <w:p w14:paraId="2BD600F4"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BEF6AA1"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ADA8219" w14:textId="77777777" w:rsidR="00286284" w:rsidRPr="00286284" w:rsidRDefault="00286284" w:rsidP="00286284">
            <w:pPr>
              <w:rPr>
                <w:rFonts w:ascii="Times New Roman" w:eastAsia="Times New Roman" w:hAnsi="Times New Roman" w:cs="Times New Roman"/>
                <w:sz w:val="20"/>
                <w:szCs w:val="20"/>
              </w:rPr>
            </w:pPr>
          </w:p>
        </w:tc>
      </w:tr>
      <w:tr w:rsidR="00286284" w:rsidRPr="00286284" w14:paraId="472C9947" w14:textId="77777777" w:rsidTr="002E50A4">
        <w:trPr>
          <w:trHeight w:val="300"/>
        </w:trPr>
        <w:tc>
          <w:tcPr>
            <w:tcW w:w="905" w:type="dxa"/>
            <w:tcBorders>
              <w:top w:val="nil"/>
              <w:left w:val="nil"/>
              <w:bottom w:val="nil"/>
              <w:right w:val="nil"/>
            </w:tcBorders>
            <w:shd w:val="clear" w:color="auto" w:fill="auto"/>
            <w:noWrap/>
            <w:vAlign w:val="bottom"/>
            <w:hideMark/>
          </w:tcPr>
          <w:p w14:paraId="6B040868" w14:textId="77777777" w:rsidR="00286284" w:rsidRPr="00286284" w:rsidRDefault="00286284" w:rsidP="00286284">
            <w:pPr>
              <w:rPr>
                <w:rFonts w:ascii="Times New Roman" w:eastAsia="Times New Roman" w:hAnsi="Times New Roman" w:cs="Times New Roman"/>
                <w:sz w:val="20"/>
                <w:szCs w:val="20"/>
              </w:rPr>
            </w:pPr>
          </w:p>
        </w:tc>
        <w:tc>
          <w:tcPr>
            <w:tcW w:w="7697" w:type="dxa"/>
            <w:tcBorders>
              <w:top w:val="nil"/>
              <w:left w:val="nil"/>
              <w:bottom w:val="nil"/>
              <w:right w:val="nil"/>
            </w:tcBorders>
            <w:shd w:val="clear" w:color="auto" w:fill="auto"/>
            <w:noWrap/>
            <w:vAlign w:val="bottom"/>
            <w:hideMark/>
          </w:tcPr>
          <w:p w14:paraId="14C36902" w14:textId="77777777" w:rsidR="00286284" w:rsidRPr="00286284" w:rsidRDefault="00286284" w:rsidP="00286284">
            <w:pPr>
              <w:rPr>
                <w:rFonts w:ascii="Times New Roman" w:eastAsia="Times New Roman" w:hAnsi="Times New Roman" w:cs="Times New Roman"/>
                <w:sz w:val="20"/>
                <w:szCs w:val="20"/>
              </w:rPr>
            </w:pPr>
          </w:p>
        </w:tc>
        <w:tc>
          <w:tcPr>
            <w:tcW w:w="2375" w:type="dxa"/>
            <w:tcBorders>
              <w:top w:val="nil"/>
              <w:left w:val="nil"/>
              <w:bottom w:val="nil"/>
              <w:right w:val="nil"/>
            </w:tcBorders>
            <w:shd w:val="clear" w:color="auto" w:fill="auto"/>
            <w:noWrap/>
            <w:vAlign w:val="bottom"/>
            <w:hideMark/>
          </w:tcPr>
          <w:p w14:paraId="27A02282" w14:textId="77777777" w:rsidR="00286284" w:rsidRPr="00286284" w:rsidRDefault="00286284" w:rsidP="00286284">
            <w:pPr>
              <w:rPr>
                <w:rFonts w:ascii="Times New Roman" w:eastAsia="Times New Roman" w:hAnsi="Times New Roman" w:cs="Times New Roman"/>
                <w:sz w:val="20"/>
                <w:szCs w:val="20"/>
              </w:rPr>
            </w:pPr>
          </w:p>
        </w:tc>
        <w:tc>
          <w:tcPr>
            <w:tcW w:w="1957" w:type="dxa"/>
            <w:tcBorders>
              <w:top w:val="nil"/>
              <w:left w:val="nil"/>
              <w:bottom w:val="nil"/>
              <w:right w:val="nil"/>
            </w:tcBorders>
            <w:shd w:val="clear" w:color="auto" w:fill="auto"/>
            <w:noWrap/>
            <w:vAlign w:val="bottom"/>
            <w:hideMark/>
          </w:tcPr>
          <w:p w14:paraId="45589238"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1EE42A3" w14:textId="77777777" w:rsidR="00286284" w:rsidRPr="00286284" w:rsidRDefault="00286284" w:rsidP="00286284">
            <w:pPr>
              <w:rPr>
                <w:rFonts w:ascii="Times New Roman" w:eastAsia="Times New Roman" w:hAnsi="Times New Roman" w:cs="Times New Roman"/>
                <w:sz w:val="20"/>
                <w:szCs w:val="20"/>
              </w:rPr>
            </w:pPr>
          </w:p>
        </w:tc>
        <w:tc>
          <w:tcPr>
            <w:tcW w:w="1612" w:type="dxa"/>
            <w:tcBorders>
              <w:top w:val="nil"/>
              <w:left w:val="nil"/>
              <w:bottom w:val="nil"/>
              <w:right w:val="nil"/>
            </w:tcBorders>
            <w:shd w:val="clear" w:color="auto" w:fill="auto"/>
            <w:noWrap/>
            <w:vAlign w:val="bottom"/>
            <w:hideMark/>
          </w:tcPr>
          <w:p w14:paraId="5C7F4E51" w14:textId="77777777" w:rsidR="00286284" w:rsidRPr="00286284" w:rsidRDefault="00286284" w:rsidP="00286284">
            <w:pPr>
              <w:rPr>
                <w:rFonts w:ascii="Times New Roman" w:eastAsia="Times New Roman" w:hAnsi="Times New Roman" w:cs="Times New Roman"/>
                <w:sz w:val="20"/>
                <w:szCs w:val="20"/>
              </w:rPr>
            </w:pPr>
          </w:p>
        </w:tc>
        <w:tc>
          <w:tcPr>
            <w:tcW w:w="8209" w:type="dxa"/>
            <w:tcBorders>
              <w:top w:val="nil"/>
              <w:left w:val="nil"/>
              <w:bottom w:val="nil"/>
              <w:right w:val="nil"/>
            </w:tcBorders>
            <w:shd w:val="clear" w:color="auto" w:fill="auto"/>
            <w:noWrap/>
            <w:vAlign w:val="bottom"/>
            <w:hideMark/>
          </w:tcPr>
          <w:p w14:paraId="1AEC50DF" w14:textId="77777777" w:rsidR="00286284" w:rsidRPr="00286284" w:rsidRDefault="00286284" w:rsidP="00286284">
            <w:pPr>
              <w:rPr>
                <w:rFonts w:ascii="Times New Roman" w:eastAsia="Times New Roman" w:hAnsi="Times New Roman" w:cs="Times New Roman"/>
                <w:sz w:val="20"/>
                <w:szCs w:val="20"/>
              </w:rPr>
            </w:pPr>
          </w:p>
        </w:tc>
        <w:tc>
          <w:tcPr>
            <w:tcW w:w="3099" w:type="dxa"/>
            <w:tcBorders>
              <w:top w:val="nil"/>
              <w:left w:val="nil"/>
              <w:bottom w:val="nil"/>
              <w:right w:val="nil"/>
            </w:tcBorders>
            <w:shd w:val="clear" w:color="auto" w:fill="auto"/>
            <w:noWrap/>
            <w:vAlign w:val="bottom"/>
            <w:hideMark/>
          </w:tcPr>
          <w:p w14:paraId="76E72D83"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DC9E4C4"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559F583" w14:textId="77777777" w:rsidR="00286284" w:rsidRPr="00286284" w:rsidRDefault="00286284" w:rsidP="00286284">
            <w:pPr>
              <w:rPr>
                <w:rFonts w:ascii="Times New Roman" w:eastAsia="Times New Roman" w:hAnsi="Times New Roman" w:cs="Times New Roman"/>
                <w:sz w:val="20"/>
                <w:szCs w:val="20"/>
              </w:rPr>
            </w:pPr>
          </w:p>
        </w:tc>
      </w:tr>
      <w:tr w:rsidR="00286284" w:rsidRPr="00286284" w14:paraId="50148458" w14:textId="77777777" w:rsidTr="002E50A4">
        <w:trPr>
          <w:trHeight w:val="300"/>
        </w:trPr>
        <w:tc>
          <w:tcPr>
            <w:tcW w:w="905" w:type="dxa"/>
            <w:tcBorders>
              <w:top w:val="nil"/>
              <w:left w:val="nil"/>
              <w:bottom w:val="nil"/>
              <w:right w:val="nil"/>
            </w:tcBorders>
            <w:shd w:val="clear" w:color="auto" w:fill="auto"/>
            <w:noWrap/>
            <w:vAlign w:val="bottom"/>
            <w:hideMark/>
          </w:tcPr>
          <w:p w14:paraId="150107D8" w14:textId="77777777" w:rsidR="00286284" w:rsidRPr="00286284" w:rsidRDefault="00286284" w:rsidP="00286284">
            <w:pPr>
              <w:rPr>
                <w:rFonts w:ascii="Times New Roman" w:eastAsia="Times New Roman" w:hAnsi="Times New Roman" w:cs="Times New Roman"/>
                <w:sz w:val="20"/>
                <w:szCs w:val="20"/>
              </w:rPr>
            </w:pPr>
          </w:p>
        </w:tc>
        <w:tc>
          <w:tcPr>
            <w:tcW w:w="7697" w:type="dxa"/>
            <w:tcBorders>
              <w:top w:val="nil"/>
              <w:left w:val="nil"/>
              <w:bottom w:val="nil"/>
              <w:right w:val="nil"/>
            </w:tcBorders>
            <w:shd w:val="clear" w:color="auto" w:fill="auto"/>
            <w:noWrap/>
            <w:vAlign w:val="bottom"/>
            <w:hideMark/>
          </w:tcPr>
          <w:p w14:paraId="6396B525" w14:textId="77777777" w:rsidR="00286284" w:rsidRPr="00286284" w:rsidRDefault="00286284" w:rsidP="00286284">
            <w:pPr>
              <w:rPr>
                <w:rFonts w:ascii="Times New Roman" w:eastAsia="Times New Roman" w:hAnsi="Times New Roman" w:cs="Times New Roman"/>
                <w:sz w:val="20"/>
                <w:szCs w:val="20"/>
              </w:rPr>
            </w:pPr>
          </w:p>
        </w:tc>
        <w:tc>
          <w:tcPr>
            <w:tcW w:w="2375" w:type="dxa"/>
            <w:tcBorders>
              <w:top w:val="nil"/>
              <w:left w:val="nil"/>
              <w:bottom w:val="nil"/>
              <w:right w:val="nil"/>
            </w:tcBorders>
            <w:shd w:val="clear" w:color="auto" w:fill="auto"/>
            <w:noWrap/>
            <w:vAlign w:val="bottom"/>
            <w:hideMark/>
          </w:tcPr>
          <w:p w14:paraId="27B037D1" w14:textId="77777777" w:rsidR="00286284" w:rsidRPr="00286284" w:rsidRDefault="00286284" w:rsidP="00286284">
            <w:pPr>
              <w:rPr>
                <w:rFonts w:ascii="Times New Roman" w:eastAsia="Times New Roman" w:hAnsi="Times New Roman" w:cs="Times New Roman"/>
                <w:sz w:val="20"/>
                <w:szCs w:val="20"/>
              </w:rPr>
            </w:pPr>
          </w:p>
        </w:tc>
        <w:tc>
          <w:tcPr>
            <w:tcW w:w="1957" w:type="dxa"/>
            <w:tcBorders>
              <w:top w:val="nil"/>
              <w:left w:val="nil"/>
              <w:bottom w:val="nil"/>
              <w:right w:val="nil"/>
            </w:tcBorders>
            <w:shd w:val="clear" w:color="auto" w:fill="auto"/>
            <w:noWrap/>
            <w:vAlign w:val="bottom"/>
            <w:hideMark/>
          </w:tcPr>
          <w:p w14:paraId="2E5A0B91"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F7A8DD2" w14:textId="77777777" w:rsidR="00286284" w:rsidRPr="00286284" w:rsidRDefault="00286284" w:rsidP="00286284">
            <w:pPr>
              <w:rPr>
                <w:rFonts w:ascii="Times New Roman" w:eastAsia="Times New Roman" w:hAnsi="Times New Roman" w:cs="Times New Roman"/>
                <w:sz w:val="20"/>
                <w:szCs w:val="20"/>
              </w:rPr>
            </w:pPr>
          </w:p>
        </w:tc>
        <w:tc>
          <w:tcPr>
            <w:tcW w:w="1612" w:type="dxa"/>
            <w:tcBorders>
              <w:top w:val="nil"/>
              <w:left w:val="nil"/>
              <w:bottom w:val="nil"/>
              <w:right w:val="nil"/>
            </w:tcBorders>
            <w:shd w:val="clear" w:color="auto" w:fill="auto"/>
            <w:noWrap/>
            <w:vAlign w:val="bottom"/>
            <w:hideMark/>
          </w:tcPr>
          <w:p w14:paraId="2B9F8A75" w14:textId="77777777" w:rsidR="00286284" w:rsidRPr="00286284" w:rsidRDefault="00286284" w:rsidP="00286284">
            <w:pPr>
              <w:rPr>
                <w:rFonts w:ascii="Times New Roman" w:eastAsia="Times New Roman" w:hAnsi="Times New Roman" w:cs="Times New Roman"/>
                <w:sz w:val="20"/>
                <w:szCs w:val="20"/>
              </w:rPr>
            </w:pPr>
          </w:p>
        </w:tc>
        <w:tc>
          <w:tcPr>
            <w:tcW w:w="8209" w:type="dxa"/>
            <w:tcBorders>
              <w:top w:val="nil"/>
              <w:left w:val="nil"/>
              <w:bottom w:val="nil"/>
              <w:right w:val="nil"/>
            </w:tcBorders>
            <w:shd w:val="clear" w:color="auto" w:fill="auto"/>
            <w:noWrap/>
            <w:vAlign w:val="bottom"/>
            <w:hideMark/>
          </w:tcPr>
          <w:p w14:paraId="228F63D4" w14:textId="77777777" w:rsidR="00286284" w:rsidRPr="00286284" w:rsidRDefault="00286284" w:rsidP="00286284">
            <w:pPr>
              <w:rPr>
                <w:rFonts w:ascii="Times New Roman" w:eastAsia="Times New Roman" w:hAnsi="Times New Roman" w:cs="Times New Roman"/>
                <w:sz w:val="20"/>
                <w:szCs w:val="20"/>
              </w:rPr>
            </w:pPr>
          </w:p>
        </w:tc>
        <w:tc>
          <w:tcPr>
            <w:tcW w:w="3099" w:type="dxa"/>
            <w:tcBorders>
              <w:top w:val="nil"/>
              <w:left w:val="nil"/>
              <w:bottom w:val="nil"/>
              <w:right w:val="nil"/>
            </w:tcBorders>
            <w:shd w:val="clear" w:color="auto" w:fill="auto"/>
            <w:noWrap/>
            <w:vAlign w:val="bottom"/>
            <w:hideMark/>
          </w:tcPr>
          <w:p w14:paraId="71F56DC4"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F80E96B"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F879965" w14:textId="77777777" w:rsidR="00286284" w:rsidRPr="00286284" w:rsidRDefault="00286284" w:rsidP="00286284">
            <w:pPr>
              <w:rPr>
                <w:rFonts w:ascii="Times New Roman" w:eastAsia="Times New Roman" w:hAnsi="Times New Roman" w:cs="Times New Roman"/>
                <w:sz w:val="20"/>
                <w:szCs w:val="20"/>
              </w:rPr>
            </w:pPr>
          </w:p>
        </w:tc>
      </w:tr>
      <w:tr w:rsidR="00286284" w:rsidRPr="00286284" w14:paraId="693111FA" w14:textId="77777777" w:rsidTr="002E50A4">
        <w:trPr>
          <w:trHeight w:val="300"/>
        </w:trPr>
        <w:tc>
          <w:tcPr>
            <w:tcW w:w="905" w:type="dxa"/>
            <w:tcBorders>
              <w:top w:val="nil"/>
              <w:left w:val="nil"/>
              <w:bottom w:val="nil"/>
              <w:right w:val="nil"/>
            </w:tcBorders>
            <w:shd w:val="clear" w:color="auto" w:fill="auto"/>
            <w:noWrap/>
            <w:vAlign w:val="bottom"/>
            <w:hideMark/>
          </w:tcPr>
          <w:p w14:paraId="3E25F6D7" w14:textId="77777777" w:rsidR="00286284" w:rsidRPr="00286284" w:rsidRDefault="00286284" w:rsidP="00286284">
            <w:pPr>
              <w:rPr>
                <w:rFonts w:ascii="Times New Roman" w:eastAsia="Times New Roman" w:hAnsi="Times New Roman" w:cs="Times New Roman"/>
                <w:sz w:val="20"/>
                <w:szCs w:val="20"/>
              </w:rPr>
            </w:pPr>
          </w:p>
        </w:tc>
        <w:tc>
          <w:tcPr>
            <w:tcW w:w="7697" w:type="dxa"/>
            <w:tcBorders>
              <w:top w:val="nil"/>
              <w:left w:val="nil"/>
              <w:bottom w:val="nil"/>
              <w:right w:val="nil"/>
            </w:tcBorders>
            <w:shd w:val="clear" w:color="auto" w:fill="auto"/>
            <w:noWrap/>
            <w:vAlign w:val="bottom"/>
            <w:hideMark/>
          </w:tcPr>
          <w:p w14:paraId="517B6BE6" w14:textId="77777777" w:rsidR="00286284" w:rsidRPr="00286284" w:rsidRDefault="00286284" w:rsidP="00286284">
            <w:pPr>
              <w:rPr>
                <w:rFonts w:ascii="Times New Roman" w:eastAsia="Times New Roman" w:hAnsi="Times New Roman" w:cs="Times New Roman"/>
                <w:sz w:val="20"/>
                <w:szCs w:val="20"/>
              </w:rPr>
            </w:pPr>
          </w:p>
        </w:tc>
        <w:tc>
          <w:tcPr>
            <w:tcW w:w="2375" w:type="dxa"/>
            <w:tcBorders>
              <w:top w:val="nil"/>
              <w:left w:val="nil"/>
              <w:bottom w:val="nil"/>
              <w:right w:val="nil"/>
            </w:tcBorders>
            <w:shd w:val="clear" w:color="auto" w:fill="auto"/>
            <w:noWrap/>
            <w:vAlign w:val="bottom"/>
            <w:hideMark/>
          </w:tcPr>
          <w:p w14:paraId="06E72F93" w14:textId="77777777" w:rsidR="00286284" w:rsidRPr="00286284" w:rsidRDefault="00286284" w:rsidP="00286284">
            <w:pPr>
              <w:rPr>
                <w:rFonts w:ascii="Times New Roman" w:eastAsia="Times New Roman" w:hAnsi="Times New Roman" w:cs="Times New Roman"/>
                <w:sz w:val="20"/>
                <w:szCs w:val="20"/>
              </w:rPr>
            </w:pPr>
          </w:p>
        </w:tc>
        <w:tc>
          <w:tcPr>
            <w:tcW w:w="1957" w:type="dxa"/>
            <w:tcBorders>
              <w:top w:val="nil"/>
              <w:left w:val="nil"/>
              <w:bottom w:val="nil"/>
              <w:right w:val="nil"/>
            </w:tcBorders>
            <w:shd w:val="clear" w:color="auto" w:fill="auto"/>
            <w:noWrap/>
            <w:vAlign w:val="bottom"/>
            <w:hideMark/>
          </w:tcPr>
          <w:p w14:paraId="6E18C5C9"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7689061" w14:textId="77777777" w:rsidR="00286284" w:rsidRPr="00286284" w:rsidRDefault="00286284" w:rsidP="00286284">
            <w:pPr>
              <w:rPr>
                <w:rFonts w:ascii="Times New Roman" w:eastAsia="Times New Roman" w:hAnsi="Times New Roman" w:cs="Times New Roman"/>
                <w:sz w:val="20"/>
                <w:szCs w:val="20"/>
              </w:rPr>
            </w:pPr>
          </w:p>
        </w:tc>
        <w:tc>
          <w:tcPr>
            <w:tcW w:w="1612" w:type="dxa"/>
            <w:tcBorders>
              <w:top w:val="nil"/>
              <w:left w:val="nil"/>
              <w:bottom w:val="nil"/>
              <w:right w:val="nil"/>
            </w:tcBorders>
            <w:shd w:val="clear" w:color="auto" w:fill="auto"/>
            <w:noWrap/>
            <w:vAlign w:val="bottom"/>
            <w:hideMark/>
          </w:tcPr>
          <w:p w14:paraId="1177A37F" w14:textId="77777777" w:rsidR="00286284" w:rsidRPr="00286284" w:rsidRDefault="00286284" w:rsidP="00286284">
            <w:pPr>
              <w:rPr>
                <w:rFonts w:ascii="Times New Roman" w:eastAsia="Times New Roman" w:hAnsi="Times New Roman" w:cs="Times New Roman"/>
                <w:sz w:val="20"/>
                <w:szCs w:val="20"/>
              </w:rPr>
            </w:pPr>
          </w:p>
        </w:tc>
        <w:tc>
          <w:tcPr>
            <w:tcW w:w="8209" w:type="dxa"/>
            <w:tcBorders>
              <w:top w:val="nil"/>
              <w:left w:val="nil"/>
              <w:bottom w:val="nil"/>
              <w:right w:val="nil"/>
            </w:tcBorders>
            <w:shd w:val="clear" w:color="auto" w:fill="auto"/>
            <w:noWrap/>
            <w:vAlign w:val="bottom"/>
            <w:hideMark/>
          </w:tcPr>
          <w:p w14:paraId="35C7F2D7" w14:textId="77777777" w:rsidR="00286284" w:rsidRPr="00286284" w:rsidRDefault="00286284" w:rsidP="00286284">
            <w:pPr>
              <w:rPr>
                <w:rFonts w:ascii="Times New Roman" w:eastAsia="Times New Roman" w:hAnsi="Times New Roman" w:cs="Times New Roman"/>
                <w:sz w:val="20"/>
                <w:szCs w:val="20"/>
              </w:rPr>
            </w:pPr>
          </w:p>
        </w:tc>
        <w:tc>
          <w:tcPr>
            <w:tcW w:w="3099" w:type="dxa"/>
            <w:tcBorders>
              <w:top w:val="nil"/>
              <w:left w:val="nil"/>
              <w:bottom w:val="nil"/>
              <w:right w:val="nil"/>
            </w:tcBorders>
            <w:shd w:val="clear" w:color="auto" w:fill="auto"/>
            <w:noWrap/>
            <w:vAlign w:val="bottom"/>
            <w:hideMark/>
          </w:tcPr>
          <w:p w14:paraId="52BBE251"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CE630D2"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5EB9146" w14:textId="77777777" w:rsidR="00286284" w:rsidRPr="00286284" w:rsidRDefault="00286284" w:rsidP="00286284">
            <w:pPr>
              <w:rPr>
                <w:rFonts w:ascii="Times New Roman" w:eastAsia="Times New Roman" w:hAnsi="Times New Roman" w:cs="Times New Roman"/>
                <w:sz w:val="20"/>
                <w:szCs w:val="20"/>
              </w:rPr>
            </w:pPr>
          </w:p>
        </w:tc>
      </w:tr>
      <w:tr w:rsidR="00286284" w:rsidRPr="00286284" w14:paraId="30A411EF" w14:textId="77777777" w:rsidTr="002E50A4">
        <w:trPr>
          <w:trHeight w:val="300"/>
        </w:trPr>
        <w:tc>
          <w:tcPr>
            <w:tcW w:w="905" w:type="dxa"/>
            <w:tcBorders>
              <w:top w:val="nil"/>
              <w:left w:val="nil"/>
              <w:bottom w:val="nil"/>
              <w:right w:val="nil"/>
            </w:tcBorders>
            <w:shd w:val="clear" w:color="auto" w:fill="auto"/>
            <w:noWrap/>
            <w:vAlign w:val="bottom"/>
            <w:hideMark/>
          </w:tcPr>
          <w:p w14:paraId="1A8BA539" w14:textId="77777777" w:rsidR="00286284" w:rsidRPr="00286284" w:rsidRDefault="00286284" w:rsidP="00286284">
            <w:pPr>
              <w:rPr>
                <w:rFonts w:ascii="Times New Roman" w:eastAsia="Times New Roman" w:hAnsi="Times New Roman" w:cs="Times New Roman"/>
                <w:sz w:val="20"/>
                <w:szCs w:val="20"/>
              </w:rPr>
            </w:pPr>
          </w:p>
        </w:tc>
        <w:tc>
          <w:tcPr>
            <w:tcW w:w="7697" w:type="dxa"/>
            <w:tcBorders>
              <w:top w:val="nil"/>
              <w:left w:val="nil"/>
              <w:bottom w:val="nil"/>
              <w:right w:val="nil"/>
            </w:tcBorders>
            <w:shd w:val="clear" w:color="auto" w:fill="auto"/>
            <w:noWrap/>
            <w:vAlign w:val="bottom"/>
            <w:hideMark/>
          </w:tcPr>
          <w:p w14:paraId="7A4E49C7" w14:textId="77777777" w:rsidR="00286284" w:rsidRPr="00286284" w:rsidRDefault="00286284" w:rsidP="00286284">
            <w:pPr>
              <w:rPr>
                <w:rFonts w:ascii="Times New Roman" w:eastAsia="Times New Roman" w:hAnsi="Times New Roman" w:cs="Times New Roman"/>
                <w:sz w:val="20"/>
                <w:szCs w:val="20"/>
              </w:rPr>
            </w:pPr>
          </w:p>
        </w:tc>
        <w:tc>
          <w:tcPr>
            <w:tcW w:w="2375" w:type="dxa"/>
            <w:tcBorders>
              <w:top w:val="nil"/>
              <w:left w:val="nil"/>
              <w:bottom w:val="nil"/>
              <w:right w:val="nil"/>
            </w:tcBorders>
            <w:shd w:val="clear" w:color="auto" w:fill="auto"/>
            <w:noWrap/>
            <w:vAlign w:val="bottom"/>
            <w:hideMark/>
          </w:tcPr>
          <w:p w14:paraId="287161D6" w14:textId="77777777" w:rsidR="00286284" w:rsidRPr="00286284" w:rsidRDefault="00286284" w:rsidP="00286284">
            <w:pPr>
              <w:rPr>
                <w:rFonts w:ascii="Times New Roman" w:eastAsia="Times New Roman" w:hAnsi="Times New Roman" w:cs="Times New Roman"/>
                <w:sz w:val="20"/>
                <w:szCs w:val="20"/>
              </w:rPr>
            </w:pPr>
          </w:p>
        </w:tc>
        <w:tc>
          <w:tcPr>
            <w:tcW w:w="1957" w:type="dxa"/>
            <w:tcBorders>
              <w:top w:val="nil"/>
              <w:left w:val="nil"/>
              <w:bottom w:val="nil"/>
              <w:right w:val="nil"/>
            </w:tcBorders>
            <w:shd w:val="clear" w:color="auto" w:fill="auto"/>
            <w:noWrap/>
            <w:vAlign w:val="bottom"/>
            <w:hideMark/>
          </w:tcPr>
          <w:p w14:paraId="20C3230A"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923F75E" w14:textId="77777777" w:rsidR="00286284" w:rsidRPr="00286284" w:rsidRDefault="00286284" w:rsidP="00286284">
            <w:pPr>
              <w:rPr>
                <w:rFonts w:ascii="Times New Roman" w:eastAsia="Times New Roman" w:hAnsi="Times New Roman" w:cs="Times New Roman"/>
                <w:sz w:val="20"/>
                <w:szCs w:val="20"/>
              </w:rPr>
            </w:pPr>
          </w:p>
        </w:tc>
        <w:tc>
          <w:tcPr>
            <w:tcW w:w="1612" w:type="dxa"/>
            <w:tcBorders>
              <w:top w:val="nil"/>
              <w:left w:val="nil"/>
              <w:bottom w:val="nil"/>
              <w:right w:val="nil"/>
            </w:tcBorders>
            <w:shd w:val="clear" w:color="auto" w:fill="auto"/>
            <w:noWrap/>
            <w:vAlign w:val="bottom"/>
            <w:hideMark/>
          </w:tcPr>
          <w:p w14:paraId="73D5CEF3" w14:textId="77777777" w:rsidR="00286284" w:rsidRPr="00286284" w:rsidRDefault="00286284" w:rsidP="00286284">
            <w:pPr>
              <w:rPr>
                <w:rFonts w:ascii="Times New Roman" w:eastAsia="Times New Roman" w:hAnsi="Times New Roman" w:cs="Times New Roman"/>
                <w:sz w:val="20"/>
                <w:szCs w:val="20"/>
              </w:rPr>
            </w:pPr>
          </w:p>
        </w:tc>
        <w:tc>
          <w:tcPr>
            <w:tcW w:w="8209" w:type="dxa"/>
            <w:tcBorders>
              <w:top w:val="nil"/>
              <w:left w:val="nil"/>
              <w:bottom w:val="nil"/>
              <w:right w:val="nil"/>
            </w:tcBorders>
            <w:shd w:val="clear" w:color="auto" w:fill="auto"/>
            <w:noWrap/>
            <w:vAlign w:val="bottom"/>
            <w:hideMark/>
          </w:tcPr>
          <w:p w14:paraId="6C713F94" w14:textId="77777777" w:rsidR="00286284" w:rsidRPr="00286284" w:rsidRDefault="00286284" w:rsidP="00286284">
            <w:pPr>
              <w:rPr>
                <w:rFonts w:ascii="Times New Roman" w:eastAsia="Times New Roman" w:hAnsi="Times New Roman" w:cs="Times New Roman"/>
                <w:sz w:val="20"/>
                <w:szCs w:val="20"/>
              </w:rPr>
            </w:pPr>
          </w:p>
        </w:tc>
        <w:tc>
          <w:tcPr>
            <w:tcW w:w="3099" w:type="dxa"/>
            <w:tcBorders>
              <w:top w:val="nil"/>
              <w:left w:val="nil"/>
              <w:bottom w:val="nil"/>
              <w:right w:val="nil"/>
            </w:tcBorders>
            <w:shd w:val="clear" w:color="auto" w:fill="auto"/>
            <w:noWrap/>
            <w:vAlign w:val="bottom"/>
            <w:hideMark/>
          </w:tcPr>
          <w:p w14:paraId="4FA101FB"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ED5E5B4"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EDA1D55" w14:textId="77777777" w:rsidR="00286284" w:rsidRPr="00286284" w:rsidRDefault="00286284" w:rsidP="00286284">
            <w:pPr>
              <w:rPr>
                <w:rFonts w:ascii="Times New Roman" w:eastAsia="Times New Roman" w:hAnsi="Times New Roman" w:cs="Times New Roman"/>
                <w:sz w:val="20"/>
                <w:szCs w:val="20"/>
              </w:rPr>
            </w:pPr>
          </w:p>
        </w:tc>
      </w:tr>
      <w:tr w:rsidR="00286284" w:rsidRPr="00286284" w14:paraId="12421E92" w14:textId="77777777" w:rsidTr="002E50A4">
        <w:trPr>
          <w:trHeight w:val="300"/>
        </w:trPr>
        <w:tc>
          <w:tcPr>
            <w:tcW w:w="905" w:type="dxa"/>
            <w:tcBorders>
              <w:top w:val="nil"/>
              <w:left w:val="nil"/>
              <w:bottom w:val="nil"/>
              <w:right w:val="nil"/>
            </w:tcBorders>
            <w:shd w:val="clear" w:color="auto" w:fill="auto"/>
            <w:noWrap/>
            <w:vAlign w:val="bottom"/>
            <w:hideMark/>
          </w:tcPr>
          <w:p w14:paraId="2150BF50" w14:textId="77777777" w:rsidR="00286284" w:rsidRPr="00286284" w:rsidRDefault="00286284" w:rsidP="00286284">
            <w:pPr>
              <w:rPr>
                <w:rFonts w:ascii="Times New Roman" w:eastAsia="Times New Roman" w:hAnsi="Times New Roman" w:cs="Times New Roman"/>
                <w:sz w:val="20"/>
                <w:szCs w:val="20"/>
              </w:rPr>
            </w:pPr>
          </w:p>
        </w:tc>
        <w:tc>
          <w:tcPr>
            <w:tcW w:w="7697" w:type="dxa"/>
            <w:tcBorders>
              <w:top w:val="nil"/>
              <w:left w:val="nil"/>
              <w:bottom w:val="nil"/>
              <w:right w:val="nil"/>
            </w:tcBorders>
            <w:shd w:val="clear" w:color="auto" w:fill="auto"/>
            <w:noWrap/>
            <w:vAlign w:val="bottom"/>
            <w:hideMark/>
          </w:tcPr>
          <w:p w14:paraId="31C83076" w14:textId="77777777" w:rsidR="00286284" w:rsidRPr="00286284" w:rsidRDefault="00286284" w:rsidP="00286284">
            <w:pPr>
              <w:rPr>
                <w:rFonts w:ascii="Times New Roman" w:eastAsia="Times New Roman" w:hAnsi="Times New Roman" w:cs="Times New Roman"/>
                <w:sz w:val="20"/>
                <w:szCs w:val="20"/>
              </w:rPr>
            </w:pPr>
          </w:p>
        </w:tc>
        <w:tc>
          <w:tcPr>
            <w:tcW w:w="2375" w:type="dxa"/>
            <w:tcBorders>
              <w:top w:val="nil"/>
              <w:left w:val="nil"/>
              <w:bottom w:val="nil"/>
              <w:right w:val="nil"/>
            </w:tcBorders>
            <w:shd w:val="clear" w:color="auto" w:fill="auto"/>
            <w:noWrap/>
            <w:vAlign w:val="bottom"/>
            <w:hideMark/>
          </w:tcPr>
          <w:p w14:paraId="67F7F4E2" w14:textId="77777777" w:rsidR="00286284" w:rsidRPr="00286284" w:rsidRDefault="00286284" w:rsidP="00286284">
            <w:pPr>
              <w:rPr>
                <w:rFonts w:ascii="Times New Roman" w:eastAsia="Times New Roman" w:hAnsi="Times New Roman" w:cs="Times New Roman"/>
                <w:sz w:val="20"/>
                <w:szCs w:val="20"/>
              </w:rPr>
            </w:pPr>
          </w:p>
        </w:tc>
        <w:tc>
          <w:tcPr>
            <w:tcW w:w="1957" w:type="dxa"/>
            <w:tcBorders>
              <w:top w:val="nil"/>
              <w:left w:val="nil"/>
              <w:bottom w:val="nil"/>
              <w:right w:val="nil"/>
            </w:tcBorders>
            <w:shd w:val="clear" w:color="auto" w:fill="auto"/>
            <w:noWrap/>
            <w:vAlign w:val="bottom"/>
            <w:hideMark/>
          </w:tcPr>
          <w:p w14:paraId="2E7A7006"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A285B91" w14:textId="77777777" w:rsidR="00286284" w:rsidRPr="00286284" w:rsidRDefault="00286284" w:rsidP="00286284">
            <w:pPr>
              <w:rPr>
                <w:rFonts w:ascii="Times New Roman" w:eastAsia="Times New Roman" w:hAnsi="Times New Roman" w:cs="Times New Roman"/>
                <w:sz w:val="20"/>
                <w:szCs w:val="20"/>
              </w:rPr>
            </w:pPr>
          </w:p>
        </w:tc>
        <w:tc>
          <w:tcPr>
            <w:tcW w:w="1612" w:type="dxa"/>
            <w:tcBorders>
              <w:top w:val="nil"/>
              <w:left w:val="nil"/>
              <w:bottom w:val="nil"/>
              <w:right w:val="nil"/>
            </w:tcBorders>
            <w:shd w:val="clear" w:color="auto" w:fill="auto"/>
            <w:noWrap/>
            <w:vAlign w:val="bottom"/>
            <w:hideMark/>
          </w:tcPr>
          <w:p w14:paraId="694D84CB" w14:textId="77777777" w:rsidR="00286284" w:rsidRPr="00286284" w:rsidRDefault="00286284" w:rsidP="00286284">
            <w:pPr>
              <w:rPr>
                <w:rFonts w:ascii="Times New Roman" w:eastAsia="Times New Roman" w:hAnsi="Times New Roman" w:cs="Times New Roman"/>
                <w:sz w:val="20"/>
                <w:szCs w:val="20"/>
              </w:rPr>
            </w:pPr>
          </w:p>
        </w:tc>
        <w:tc>
          <w:tcPr>
            <w:tcW w:w="8209" w:type="dxa"/>
            <w:tcBorders>
              <w:top w:val="nil"/>
              <w:left w:val="nil"/>
              <w:bottom w:val="nil"/>
              <w:right w:val="nil"/>
            </w:tcBorders>
            <w:shd w:val="clear" w:color="auto" w:fill="auto"/>
            <w:noWrap/>
            <w:vAlign w:val="bottom"/>
            <w:hideMark/>
          </w:tcPr>
          <w:p w14:paraId="5DEC45A6" w14:textId="77777777" w:rsidR="00286284" w:rsidRPr="00286284" w:rsidRDefault="00286284" w:rsidP="00286284">
            <w:pPr>
              <w:rPr>
                <w:rFonts w:ascii="Times New Roman" w:eastAsia="Times New Roman" w:hAnsi="Times New Roman" w:cs="Times New Roman"/>
                <w:sz w:val="20"/>
                <w:szCs w:val="20"/>
              </w:rPr>
            </w:pPr>
          </w:p>
        </w:tc>
        <w:tc>
          <w:tcPr>
            <w:tcW w:w="3099" w:type="dxa"/>
            <w:tcBorders>
              <w:top w:val="nil"/>
              <w:left w:val="nil"/>
              <w:bottom w:val="nil"/>
              <w:right w:val="nil"/>
            </w:tcBorders>
            <w:shd w:val="clear" w:color="auto" w:fill="auto"/>
            <w:noWrap/>
            <w:vAlign w:val="bottom"/>
            <w:hideMark/>
          </w:tcPr>
          <w:p w14:paraId="4C38CC58"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A041A0B"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A67FC2D" w14:textId="77777777" w:rsidR="00286284" w:rsidRPr="00286284" w:rsidRDefault="00286284" w:rsidP="00286284">
            <w:pPr>
              <w:rPr>
                <w:rFonts w:ascii="Times New Roman" w:eastAsia="Times New Roman" w:hAnsi="Times New Roman" w:cs="Times New Roman"/>
                <w:sz w:val="20"/>
                <w:szCs w:val="20"/>
              </w:rPr>
            </w:pPr>
          </w:p>
        </w:tc>
      </w:tr>
      <w:tr w:rsidR="00286284" w:rsidRPr="00286284" w14:paraId="7DEFEB5C" w14:textId="77777777" w:rsidTr="002E50A4">
        <w:trPr>
          <w:trHeight w:val="300"/>
        </w:trPr>
        <w:tc>
          <w:tcPr>
            <w:tcW w:w="905" w:type="dxa"/>
            <w:tcBorders>
              <w:top w:val="nil"/>
              <w:left w:val="nil"/>
              <w:bottom w:val="nil"/>
              <w:right w:val="nil"/>
            </w:tcBorders>
            <w:shd w:val="clear" w:color="auto" w:fill="auto"/>
            <w:noWrap/>
            <w:vAlign w:val="bottom"/>
            <w:hideMark/>
          </w:tcPr>
          <w:p w14:paraId="0D9B80D0" w14:textId="77777777" w:rsidR="00286284" w:rsidRPr="00286284" w:rsidRDefault="00286284" w:rsidP="00286284">
            <w:pPr>
              <w:rPr>
                <w:rFonts w:ascii="Times New Roman" w:eastAsia="Times New Roman" w:hAnsi="Times New Roman" w:cs="Times New Roman"/>
                <w:sz w:val="20"/>
                <w:szCs w:val="20"/>
              </w:rPr>
            </w:pPr>
          </w:p>
        </w:tc>
        <w:tc>
          <w:tcPr>
            <w:tcW w:w="7697" w:type="dxa"/>
            <w:tcBorders>
              <w:top w:val="nil"/>
              <w:left w:val="nil"/>
              <w:bottom w:val="nil"/>
              <w:right w:val="nil"/>
            </w:tcBorders>
            <w:shd w:val="clear" w:color="auto" w:fill="auto"/>
            <w:noWrap/>
            <w:vAlign w:val="bottom"/>
            <w:hideMark/>
          </w:tcPr>
          <w:p w14:paraId="21A960C4" w14:textId="77777777" w:rsidR="00286284" w:rsidRPr="00286284" w:rsidRDefault="00286284" w:rsidP="00286284">
            <w:pPr>
              <w:rPr>
                <w:rFonts w:ascii="Times New Roman" w:eastAsia="Times New Roman" w:hAnsi="Times New Roman" w:cs="Times New Roman"/>
                <w:sz w:val="20"/>
                <w:szCs w:val="20"/>
              </w:rPr>
            </w:pPr>
          </w:p>
        </w:tc>
        <w:tc>
          <w:tcPr>
            <w:tcW w:w="2375" w:type="dxa"/>
            <w:tcBorders>
              <w:top w:val="nil"/>
              <w:left w:val="nil"/>
              <w:bottom w:val="nil"/>
              <w:right w:val="nil"/>
            </w:tcBorders>
            <w:shd w:val="clear" w:color="auto" w:fill="auto"/>
            <w:noWrap/>
            <w:vAlign w:val="bottom"/>
            <w:hideMark/>
          </w:tcPr>
          <w:p w14:paraId="79F1F154" w14:textId="77777777" w:rsidR="00286284" w:rsidRPr="00286284" w:rsidRDefault="00286284" w:rsidP="00286284">
            <w:pPr>
              <w:rPr>
                <w:rFonts w:ascii="Times New Roman" w:eastAsia="Times New Roman" w:hAnsi="Times New Roman" w:cs="Times New Roman"/>
                <w:sz w:val="20"/>
                <w:szCs w:val="20"/>
              </w:rPr>
            </w:pPr>
          </w:p>
        </w:tc>
        <w:tc>
          <w:tcPr>
            <w:tcW w:w="1957" w:type="dxa"/>
            <w:tcBorders>
              <w:top w:val="nil"/>
              <w:left w:val="nil"/>
              <w:bottom w:val="nil"/>
              <w:right w:val="nil"/>
            </w:tcBorders>
            <w:shd w:val="clear" w:color="auto" w:fill="auto"/>
            <w:noWrap/>
            <w:vAlign w:val="bottom"/>
            <w:hideMark/>
          </w:tcPr>
          <w:p w14:paraId="51C41136"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9D51B75" w14:textId="77777777" w:rsidR="00286284" w:rsidRPr="00286284" w:rsidRDefault="00286284" w:rsidP="00286284">
            <w:pPr>
              <w:rPr>
                <w:rFonts w:ascii="Times New Roman" w:eastAsia="Times New Roman" w:hAnsi="Times New Roman" w:cs="Times New Roman"/>
                <w:sz w:val="20"/>
                <w:szCs w:val="20"/>
              </w:rPr>
            </w:pPr>
          </w:p>
        </w:tc>
        <w:tc>
          <w:tcPr>
            <w:tcW w:w="1612" w:type="dxa"/>
            <w:tcBorders>
              <w:top w:val="nil"/>
              <w:left w:val="nil"/>
              <w:bottom w:val="nil"/>
              <w:right w:val="nil"/>
            </w:tcBorders>
            <w:shd w:val="clear" w:color="auto" w:fill="auto"/>
            <w:noWrap/>
            <w:vAlign w:val="bottom"/>
            <w:hideMark/>
          </w:tcPr>
          <w:p w14:paraId="2F8B455A" w14:textId="77777777" w:rsidR="00286284" w:rsidRPr="00286284" w:rsidRDefault="00286284" w:rsidP="00286284">
            <w:pPr>
              <w:rPr>
                <w:rFonts w:ascii="Times New Roman" w:eastAsia="Times New Roman" w:hAnsi="Times New Roman" w:cs="Times New Roman"/>
                <w:sz w:val="20"/>
                <w:szCs w:val="20"/>
              </w:rPr>
            </w:pPr>
          </w:p>
        </w:tc>
        <w:tc>
          <w:tcPr>
            <w:tcW w:w="8209" w:type="dxa"/>
            <w:tcBorders>
              <w:top w:val="nil"/>
              <w:left w:val="nil"/>
              <w:bottom w:val="nil"/>
              <w:right w:val="nil"/>
            </w:tcBorders>
            <w:shd w:val="clear" w:color="auto" w:fill="auto"/>
            <w:noWrap/>
            <w:vAlign w:val="bottom"/>
            <w:hideMark/>
          </w:tcPr>
          <w:p w14:paraId="0CF04C1D" w14:textId="77777777" w:rsidR="00286284" w:rsidRPr="00286284" w:rsidRDefault="00286284" w:rsidP="00286284">
            <w:pPr>
              <w:rPr>
                <w:rFonts w:ascii="Times New Roman" w:eastAsia="Times New Roman" w:hAnsi="Times New Roman" w:cs="Times New Roman"/>
                <w:sz w:val="20"/>
                <w:szCs w:val="20"/>
              </w:rPr>
            </w:pPr>
          </w:p>
        </w:tc>
        <w:tc>
          <w:tcPr>
            <w:tcW w:w="3099" w:type="dxa"/>
            <w:tcBorders>
              <w:top w:val="nil"/>
              <w:left w:val="nil"/>
              <w:bottom w:val="nil"/>
              <w:right w:val="nil"/>
            </w:tcBorders>
            <w:shd w:val="clear" w:color="auto" w:fill="auto"/>
            <w:noWrap/>
            <w:vAlign w:val="bottom"/>
            <w:hideMark/>
          </w:tcPr>
          <w:p w14:paraId="79A4B3C5"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E919875" w14:textId="77777777" w:rsidR="00286284" w:rsidRPr="00286284" w:rsidRDefault="00286284" w:rsidP="0028628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2929F23" w14:textId="77777777" w:rsidR="00286284" w:rsidRPr="00286284" w:rsidRDefault="00286284" w:rsidP="00286284">
            <w:pPr>
              <w:rPr>
                <w:rFonts w:ascii="Times New Roman" w:eastAsia="Times New Roman" w:hAnsi="Times New Roman" w:cs="Times New Roman"/>
                <w:sz w:val="20"/>
                <w:szCs w:val="20"/>
              </w:rPr>
            </w:pPr>
          </w:p>
        </w:tc>
      </w:tr>
    </w:tbl>
    <w:p w14:paraId="22ACCCCC" w14:textId="3D7C5B54" w:rsidR="002E50A4" w:rsidRDefault="002E50A4" w:rsidP="00C14DE7">
      <w:pPr>
        <w:rPr>
          <w:rFonts w:ascii="Times New Roman" w:hAnsi="Times New Roman" w:cs="Times New Roman"/>
        </w:rPr>
      </w:pPr>
      <w:r>
        <w:rPr>
          <w:rFonts w:ascii="Times New Roman" w:hAnsi="Times New Roman" w:cs="Times New Roman"/>
        </w:rPr>
        <w:t xml:space="preserve">Budget is attached - </w:t>
      </w:r>
    </w:p>
    <w:p w14:paraId="6493D3D6" w14:textId="7F8EC1C6" w:rsidR="00C14DE7" w:rsidRDefault="002029FF" w:rsidP="00C14DE7">
      <w:pPr>
        <w:rPr>
          <w:rFonts w:ascii="Times New Roman" w:hAnsi="Times New Roman" w:cs="Times New Roman"/>
        </w:rPr>
      </w:pPr>
      <w:r>
        <w:rPr>
          <w:rFonts w:ascii="Times New Roman" w:hAnsi="Times New Roman" w:cs="Times New Roman"/>
        </w:rPr>
        <w:t>**Foundation reports-Mary on Zoo</w:t>
      </w:r>
      <w:r w:rsidR="00C621D0">
        <w:rPr>
          <w:rFonts w:ascii="Times New Roman" w:hAnsi="Times New Roman" w:cs="Times New Roman"/>
        </w:rPr>
        <w:t>m</w:t>
      </w:r>
      <w:r w:rsidR="00C938DE">
        <w:rPr>
          <w:rFonts w:ascii="Times New Roman" w:hAnsi="Times New Roman" w:cs="Times New Roman"/>
        </w:rPr>
        <w:t>:  Judi King has become a Foundation Board Member, endowment chair.  ESA Foundation handles endowments, scholarships, etc.  Foundation provides scholarships and grants.</w:t>
      </w:r>
      <w:r w:rsidR="007B26BB">
        <w:rPr>
          <w:rFonts w:ascii="Times New Roman" w:hAnsi="Times New Roman" w:cs="Times New Roman"/>
        </w:rPr>
        <w:t xml:space="preserve"> Lifetime member of Foundation, $500 to join, dues $40/year.  Lifetime member helps fund scholarships and grants.</w:t>
      </w:r>
    </w:p>
    <w:p w14:paraId="321C1707" w14:textId="77777777" w:rsidR="00C14DE7" w:rsidRDefault="00C14DE7" w:rsidP="00C14DE7">
      <w:pPr>
        <w:rPr>
          <w:rFonts w:ascii="Times New Roman" w:hAnsi="Times New Roman" w:cs="Times New Roman"/>
        </w:rPr>
      </w:pPr>
    </w:p>
    <w:p w14:paraId="3B51470B" w14:textId="2C1683C1" w:rsidR="002029FF" w:rsidRPr="002029FF" w:rsidRDefault="002029FF" w:rsidP="00C14DE7">
      <w:pPr>
        <w:rPr>
          <w:rFonts w:ascii="Times New Roman" w:hAnsi="Times New Roman" w:cs="Times New Roman"/>
          <w:b/>
          <w:bCs/>
        </w:rPr>
      </w:pPr>
      <w:r w:rsidRPr="002029FF">
        <w:rPr>
          <w:rFonts w:ascii="Times New Roman" w:hAnsi="Times New Roman" w:cs="Times New Roman"/>
          <w:b/>
          <w:bCs/>
        </w:rPr>
        <w:t xml:space="preserve">12:00 Lunch </w:t>
      </w:r>
    </w:p>
    <w:p w14:paraId="26086DED" w14:textId="77777777" w:rsidR="002029FF" w:rsidRDefault="002029FF" w:rsidP="00C14DE7">
      <w:pPr>
        <w:rPr>
          <w:rFonts w:ascii="Times New Roman" w:hAnsi="Times New Roman" w:cs="Times New Roman"/>
        </w:rPr>
      </w:pPr>
    </w:p>
    <w:p w14:paraId="0FBE7CD9" w14:textId="2342484D" w:rsidR="002029FF" w:rsidRDefault="002029FF" w:rsidP="00C14DE7">
      <w:pPr>
        <w:rPr>
          <w:rFonts w:ascii="Times New Roman" w:hAnsi="Times New Roman" w:cs="Times New Roman"/>
          <w:b/>
          <w:bCs/>
        </w:rPr>
      </w:pPr>
      <w:r w:rsidRPr="002029FF">
        <w:rPr>
          <w:rFonts w:ascii="Times New Roman" w:hAnsi="Times New Roman" w:cs="Times New Roman"/>
          <w:b/>
          <w:bCs/>
        </w:rPr>
        <w:t xml:space="preserve">1:00pm- </w:t>
      </w:r>
      <w:proofErr w:type="spellStart"/>
      <w:r w:rsidRPr="002029FF">
        <w:rPr>
          <w:rFonts w:ascii="Times New Roman" w:hAnsi="Times New Roman" w:cs="Times New Roman"/>
          <w:b/>
          <w:bCs/>
        </w:rPr>
        <w:t>Alz</w:t>
      </w:r>
      <w:proofErr w:type="spellEnd"/>
      <w:r w:rsidRPr="002029FF">
        <w:rPr>
          <w:rFonts w:ascii="Times New Roman" w:hAnsi="Times New Roman" w:cs="Times New Roman"/>
          <w:b/>
          <w:bCs/>
        </w:rPr>
        <w:t xml:space="preserve"> Speaker- $50 donation given to ALZ</w:t>
      </w:r>
      <w:r w:rsidR="002D6F21">
        <w:rPr>
          <w:rFonts w:ascii="Times New Roman" w:hAnsi="Times New Roman" w:cs="Times New Roman"/>
          <w:b/>
          <w:bCs/>
        </w:rPr>
        <w:t xml:space="preserve"> &amp; gifts brought.</w:t>
      </w:r>
    </w:p>
    <w:p w14:paraId="636D07A9" w14:textId="77777777" w:rsidR="002029FF" w:rsidRDefault="002029FF" w:rsidP="00C14DE7">
      <w:pPr>
        <w:rPr>
          <w:rFonts w:ascii="Times New Roman" w:hAnsi="Times New Roman" w:cs="Times New Roman"/>
          <w:b/>
          <w:bCs/>
        </w:rPr>
      </w:pPr>
    </w:p>
    <w:p w14:paraId="6F472F57" w14:textId="18F00489" w:rsidR="002029FF" w:rsidRDefault="002029FF" w:rsidP="00C14DE7">
      <w:pPr>
        <w:rPr>
          <w:rFonts w:ascii="Times New Roman" w:hAnsi="Times New Roman" w:cs="Times New Roman"/>
        </w:rPr>
      </w:pPr>
      <w:r w:rsidRPr="00A24DE0">
        <w:rPr>
          <w:rFonts w:ascii="Times New Roman" w:hAnsi="Times New Roman" w:cs="Times New Roman"/>
          <w:b/>
          <w:bCs/>
        </w:rPr>
        <w:t>Unfinished Business</w:t>
      </w:r>
      <w:r>
        <w:rPr>
          <w:rFonts w:ascii="Times New Roman" w:hAnsi="Times New Roman" w:cs="Times New Roman"/>
        </w:rPr>
        <w:t>:</w:t>
      </w:r>
      <w:r>
        <w:rPr>
          <w:rFonts w:ascii="Times New Roman" w:hAnsi="Times New Roman" w:cs="Times New Roman"/>
        </w:rPr>
        <w:tab/>
      </w:r>
    </w:p>
    <w:p w14:paraId="382F1C0D" w14:textId="241F2B0A" w:rsidR="002D6F21" w:rsidRDefault="002D6F21" w:rsidP="00C14DE7">
      <w:pPr>
        <w:rPr>
          <w:rFonts w:ascii="Times New Roman" w:hAnsi="Times New Roman" w:cs="Times New Roman"/>
        </w:rPr>
      </w:pPr>
      <w:r>
        <w:rPr>
          <w:rFonts w:ascii="Times New Roman" w:hAnsi="Times New Roman" w:cs="Times New Roman"/>
        </w:rPr>
        <w:t xml:space="preserve">*Gift cards for Marsha for ways &amp; Means </w:t>
      </w:r>
    </w:p>
    <w:p w14:paraId="45BAA7B6" w14:textId="4833EFBB" w:rsidR="002D6F21" w:rsidRDefault="002D6F21" w:rsidP="00C14DE7">
      <w:pPr>
        <w:rPr>
          <w:rFonts w:ascii="Times New Roman" w:hAnsi="Times New Roman" w:cs="Times New Roman"/>
        </w:rPr>
      </w:pPr>
      <w:r>
        <w:rPr>
          <w:rFonts w:ascii="Times New Roman" w:hAnsi="Times New Roman" w:cs="Times New Roman"/>
        </w:rPr>
        <w:t>*Supplies for Pets</w:t>
      </w:r>
      <w:r w:rsidR="00A262E8">
        <w:rPr>
          <w:rFonts w:ascii="Times New Roman" w:hAnsi="Times New Roman" w:cs="Times New Roman"/>
        </w:rPr>
        <w:t xml:space="preserve">-Lisa </w:t>
      </w:r>
    </w:p>
    <w:p w14:paraId="31ED779F" w14:textId="77777777" w:rsidR="002029FF" w:rsidRDefault="002029FF" w:rsidP="00C14DE7">
      <w:pPr>
        <w:rPr>
          <w:rFonts w:ascii="Times New Roman" w:hAnsi="Times New Roman" w:cs="Times New Roman"/>
        </w:rPr>
      </w:pPr>
    </w:p>
    <w:p w14:paraId="51B4CE53" w14:textId="77777777" w:rsidR="002029FF" w:rsidRDefault="002029FF" w:rsidP="002029FF">
      <w:pPr>
        <w:rPr>
          <w:rFonts w:ascii="Times New Roman" w:hAnsi="Times New Roman" w:cs="Times New Roman"/>
          <w:b/>
          <w:bCs/>
        </w:rPr>
      </w:pPr>
      <w:r w:rsidRPr="00E93487">
        <w:rPr>
          <w:rFonts w:ascii="Times New Roman" w:hAnsi="Times New Roman" w:cs="Times New Roman"/>
          <w:b/>
          <w:bCs/>
        </w:rPr>
        <w:t>New Business:</w:t>
      </w:r>
    </w:p>
    <w:p w14:paraId="4054763E" w14:textId="77777777" w:rsidR="0077283F" w:rsidRDefault="0077283F" w:rsidP="002029FF">
      <w:pPr>
        <w:rPr>
          <w:rFonts w:ascii="Times New Roman" w:hAnsi="Times New Roman" w:cs="Times New Roman"/>
          <w:b/>
          <w:bCs/>
        </w:rPr>
      </w:pPr>
    </w:p>
    <w:p w14:paraId="67652E2E" w14:textId="2217C57F" w:rsidR="00A262E8" w:rsidRDefault="002029FF" w:rsidP="002029FF">
      <w:pPr>
        <w:rPr>
          <w:rFonts w:ascii="Times New Roman" w:hAnsi="Times New Roman" w:cs="Times New Roman"/>
          <w:b/>
          <w:bCs/>
        </w:rPr>
      </w:pPr>
      <w:r>
        <w:rPr>
          <w:rFonts w:ascii="Times New Roman" w:hAnsi="Times New Roman" w:cs="Times New Roman"/>
          <w:b/>
          <w:bCs/>
        </w:rPr>
        <w:t xml:space="preserve">MARC: </w:t>
      </w:r>
      <w:proofErr w:type="spellStart"/>
      <w:r w:rsidR="00A262E8">
        <w:rPr>
          <w:rFonts w:ascii="Times New Roman" w:hAnsi="Times New Roman" w:cs="Times New Roman"/>
          <w:b/>
          <w:bCs/>
        </w:rPr>
        <w:t>Mid Year</w:t>
      </w:r>
      <w:proofErr w:type="spellEnd"/>
      <w:r w:rsidR="00A262E8">
        <w:rPr>
          <w:rFonts w:ascii="Times New Roman" w:hAnsi="Times New Roman" w:cs="Times New Roman"/>
          <w:b/>
          <w:bCs/>
        </w:rPr>
        <w:t xml:space="preserve"> Meeting is in two weeks March 16</w:t>
      </w:r>
      <w:r w:rsidR="00A262E8" w:rsidRPr="00A262E8">
        <w:rPr>
          <w:rFonts w:ascii="Times New Roman" w:hAnsi="Times New Roman" w:cs="Times New Roman"/>
          <w:b/>
          <w:bCs/>
          <w:vertAlign w:val="superscript"/>
        </w:rPr>
        <w:t>th</w:t>
      </w:r>
      <w:r w:rsidR="00A262E8">
        <w:rPr>
          <w:rFonts w:ascii="Times New Roman" w:hAnsi="Times New Roman" w:cs="Times New Roman"/>
          <w:b/>
          <w:bCs/>
        </w:rPr>
        <w:t>.</w:t>
      </w:r>
    </w:p>
    <w:p w14:paraId="6E97C2F2" w14:textId="64361302" w:rsidR="00A262E8" w:rsidRDefault="002D6F21" w:rsidP="002029FF">
      <w:pPr>
        <w:rPr>
          <w:rFonts w:ascii="Times New Roman" w:hAnsi="Times New Roman" w:cs="Times New Roman"/>
          <w:b/>
          <w:bCs/>
        </w:rPr>
      </w:pPr>
      <w:r>
        <w:rPr>
          <w:rFonts w:ascii="Times New Roman" w:hAnsi="Times New Roman" w:cs="Times New Roman"/>
          <w:b/>
          <w:bCs/>
        </w:rPr>
        <w:t>Conference October 11</w:t>
      </w:r>
      <w:r w:rsidRPr="002D6F21">
        <w:rPr>
          <w:rFonts w:ascii="Times New Roman" w:hAnsi="Times New Roman" w:cs="Times New Roman"/>
          <w:b/>
          <w:bCs/>
          <w:vertAlign w:val="superscript"/>
        </w:rPr>
        <w:t>th</w:t>
      </w:r>
      <w:r>
        <w:rPr>
          <w:rFonts w:ascii="Times New Roman" w:hAnsi="Times New Roman" w:cs="Times New Roman"/>
          <w:b/>
          <w:bCs/>
        </w:rPr>
        <w:t xml:space="preserve"> &amp; 12</w:t>
      </w:r>
      <w:r w:rsidRPr="002D6F21">
        <w:rPr>
          <w:rFonts w:ascii="Times New Roman" w:hAnsi="Times New Roman" w:cs="Times New Roman"/>
          <w:b/>
          <w:bCs/>
          <w:vertAlign w:val="superscript"/>
        </w:rPr>
        <w:t>th</w:t>
      </w:r>
      <w:r>
        <w:rPr>
          <w:rFonts w:ascii="Times New Roman" w:hAnsi="Times New Roman" w:cs="Times New Roman"/>
          <w:b/>
          <w:bCs/>
        </w:rPr>
        <w:t xml:space="preserve"> </w:t>
      </w:r>
      <w:r w:rsidR="00A262E8">
        <w:rPr>
          <w:rFonts w:ascii="Times New Roman" w:hAnsi="Times New Roman" w:cs="Times New Roman"/>
          <w:b/>
          <w:bCs/>
        </w:rPr>
        <w:t>St. Louis, MO</w:t>
      </w:r>
    </w:p>
    <w:p w14:paraId="6DAFAD3E" w14:textId="77777777" w:rsidR="002029FF" w:rsidRDefault="002029FF" w:rsidP="002029FF">
      <w:pPr>
        <w:rPr>
          <w:rFonts w:ascii="Times New Roman" w:hAnsi="Times New Roman" w:cs="Times New Roman"/>
          <w:b/>
          <w:bCs/>
        </w:rPr>
      </w:pPr>
    </w:p>
    <w:p w14:paraId="25B48A71" w14:textId="5A8C2782" w:rsidR="002029FF" w:rsidRDefault="002029FF" w:rsidP="002029FF">
      <w:pPr>
        <w:rPr>
          <w:rFonts w:ascii="Times New Roman" w:hAnsi="Times New Roman" w:cs="Times New Roman"/>
          <w:b/>
          <w:bCs/>
        </w:rPr>
      </w:pPr>
      <w:r>
        <w:rPr>
          <w:rFonts w:ascii="Times New Roman" w:hAnsi="Times New Roman" w:cs="Times New Roman"/>
          <w:b/>
          <w:bCs/>
        </w:rPr>
        <w:t xml:space="preserve">IC: </w:t>
      </w:r>
      <w:r w:rsidR="00A262E8">
        <w:rPr>
          <w:rFonts w:ascii="Times New Roman" w:hAnsi="Times New Roman" w:cs="Times New Roman"/>
          <w:b/>
          <w:bCs/>
        </w:rPr>
        <w:t>Convention week July 7</w:t>
      </w:r>
      <w:r w:rsidR="00A262E8" w:rsidRPr="00A262E8">
        <w:rPr>
          <w:rFonts w:ascii="Times New Roman" w:hAnsi="Times New Roman" w:cs="Times New Roman"/>
          <w:b/>
          <w:bCs/>
          <w:vertAlign w:val="superscript"/>
        </w:rPr>
        <w:t>th</w:t>
      </w:r>
      <w:r w:rsidR="00A262E8">
        <w:rPr>
          <w:rFonts w:ascii="Times New Roman" w:hAnsi="Times New Roman" w:cs="Times New Roman"/>
          <w:b/>
          <w:bCs/>
        </w:rPr>
        <w:t>-14</w:t>
      </w:r>
      <w:r w:rsidR="00A262E8" w:rsidRPr="00A262E8">
        <w:rPr>
          <w:rFonts w:ascii="Times New Roman" w:hAnsi="Times New Roman" w:cs="Times New Roman"/>
          <w:b/>
          <w:bCs/>
          <w:vertAlign w:val="superscript"/>
        </w:rPr>
        <w:t>th</w:t>
      </w:r>
      <w:r w:rsidR="00A262E8">
        <w:rPr>
          <w:rFonts w:ascii="Times New Roman" w:hAnsi="Times New Roman" w:cs="Times New Roman"/>
          <w:b/>
          <w:bCs/>
        </w:rPr>
        <w:t xml:space="preserve"> Overland Park, KS </w:t>
      </w:r>
    </w:p>
    <w:p w14:paraId="7870CA3A" w14:textId="1E573375" w:rsidR="00A262E8" w:rsidRDefault="00A262E8" w:rsidP="002029FF">
      <w:pPr>
        <w:rPr>
          <w:rFonts w:ascii="Times New Roman" w:hAnsi="Times New Roman" w:cs="Times New Roman"/>
          <w:b/>
          <w:bCs/>
        </w:rPr>
      </w:pPr>
      <w:r>
        <w:rPr>
          <w:rFonts w:ascii="Times New Roman" w:hAnsi="Times New Roman" w:cs="Times New Roman"/>
          <w:b/>
          <w:bCs/>
        </w:rPr>
        <w:t>Slate of Nominations: President: Lynda Edwards</w:t>
      </w:r>
    </w:p>
    <w:p w14:paraId="01188832" w14:textId="006279C6" w:rsidR="00A262E8" w:rsidRDefault="00A262E8" w:rsidP="002029FF">
      <w:pPr>
        <w:rPr>
          <w:rFonts w:ascii="Times New Roman" w:hAnsi="Times New Roman" w:cs="Times New Roman"/>
          <w:b/>
          <w:bCs/>
        </w:rPr>
      </w:pPr>
      <w:r>
        <w:rPr>
          <w:rFonts w:ascii="Times New Roman" w:hAnsi="Times New Roman" w:cs="Times New Roman"/>
          <w:b/>
          <w:bCs/>
        </w:rPr>
        <w:tab/>
        <w:t>First Vice President/President Elect: Celeste Webb</w:t>
      </w:r>
    </w:p>
    <w:p w14:paraId="35AB7F37" w14:textId="357C825C" w:rsidR="00A262E8" w:rsidRDefault="00A262E8" w:rsidP="002029FF">
      <w:pPr>
        <w:rPr>
          <w:rFonts w:ascii="Times New Roman" w:hAnsi="Times New Roman" w:cs="Times New Roman"/>
          <w:b/>
          <w:bCs/>
        </w:rPr>
      </w:pPr>
      <w:r>
        <w:rPr>
          <w:rFonts w:ascii="Times New Roman" w:hAnsi="Times New Roman" w:cs="Times New Roman"/>
          <w:b/>
          <w:bCs/>
        </w:rPr>
        <w:tab/>
        <w:t xml:space="preserve">Second Vice President: Angela </w:t>
      </w:r>
      <w:proofErr w:type="spellStart"/>
      <w:r>
        <w:rPr>
          <w:rFonts w:ascii="Times New Roman" w:hAnsi="Times New Roman" w:cs="Times New Roman"/>
          <w:b/>
          <w:bCs/>
        </w:rPr>
        <w:t>Butenschoen</w:t>
      </w:r>
      <w:proofErr w:type="spellEnd"/>
      <w:r>
        <w:rPr>
          <w:rFonts w:ascii="Times New Roman" w:hAnsi="Times New Roman" w:cs="Times New Roman"/>
          <w:b/>
          <w:bCs/>
        </w:rPr>
        <w:t xml:space="preserve"> &amp; Patricia Gale </w:t>
      </w:r>
    </w:p>
    <w:p w14:paraId="5144BE6A" w14:textId="6CC6603D" w:rsidR="00A262E8" w:rsidRDefault="00A262E8" w:rsidP="002029FF">
      <w:pPr>
        <w:rPr>
          <w:rFonts w:ascii="Times New Roman" w:hAnsi="Times New Roman" w:cs="Times New Roman"/>
          <w:b/>
          <w:bCs/>
        </w:rPr>
      </w:pPr>
      <w:r>
        <w:rPr>
          <w:rFonts w:ascii="Times New Roman" w:hAnsi="Times New Roman" w:cs="Times New Roman"/>
          <w:b/>
          <w:bCs/>
        </w:rPr>
        <w:tab/>
        <w:t>Treasurer: Margaret Kramer</w:t>
      </w:r>
    </w:p>
    <w:p w14:paraId="353F56A4" w14:textId="6E22E18E" w:rsidR="00A262E8" w:rsidRDefault="00A262E8" w:rsidP="002029FF">
      <w:pPr>
        <w:rPr>
          <w:rFonts w:ascii="Times New Roman" w:hAnsi="Times New Roman" w:cs="Times New Roman"/>
          <w:b/>
          <w:bCs/>
        </w:rPr>
      </w:pPr>
      <w:r>
        <w:rPr>
          <w:rFonts w:ascii="Times New Roman" w:hAnsi="Times New Roman" w:cs="Times New Roman"/>
          <w:b/>
          <w:bCs/>
        </w:rPr>
        <w:tab/>
        <w:t>Recording Secretary: Brenda Campbell</w:t>
      </w:r>
    </w:p>
    <w:p w14:paraId="20E5C1F7" w14:textId="3CA0D0E9" w:rsidR="00A262E8" w:rsidRDefault="00A262E8" w:rsidP="002029FF">
      <w:pPr>
        <w:rPr>
          <w:rFonts w:ascii="Times New Roman" w:hAnsi="Times New Roman" w:cs="Times New Roman"/>
          <w:b/>
          <w:bCs/>
        </w:rPr>
      </w:pPr>
      <w:r>
        <w:rPr>
          <w:rFonts w:ascii="Times New Roman" w:hAnsi="Times New Roman" w:cs="Times New Roman"/>
          <w:b/>
          <w:bCs/>
        </w:rPr>
        <w:tab/>
      </w:r>
      <w:r w:rsidR="00C57ACF">
        <w:rPr>
          <w:rFonts w:ascii="Times New Roman" w:hAnsi="Times New Roman" w:cs="Times New Roman"/>
          <w:b/>
          <w:bCs/>
        </w:rPr>
        <w:t xml:space="preserve">Parliamentarian: Jacque </w:t>
      </w:r>
      <w:proofErr w:type="spellStart"/>
      <w:r w:rsidR="00C57ACF">
        <w:rPr>
          <w:rFonts w:ascii="Times New Roman" w:hAnsi="Times New Roman" w:cs="Times New Roman"/>
          <w:b/>
          <w:bCs/>
        </w:rPr>
        <w:t>Cantrel</w:t>
      </w:r>
      <w:proofErr w:type="spellEnd"/>
      <w:r w:rsidR="00C57ACF">
        <w:rPr>
          <w:rFonts w:ascii="Times New Roman" w:hAnsi="Times New Roman" w:cs="Times New Roman"/>
          <w:b/>
          <w:bCs/>
        </w:rPr>
        <w:t xml:space="preserve"> &amp; Brenda Fields </w:t>
      </w:r>
    </w:p>
    <w:p w14:paraId="17D1FA4C" w14:textId="13E965D9" w:rsidR="00C57ACF" w:rsidRDefault="00C57ACF" w:rsidP="002029FF">
      <w:pPr>
        <w:rPr>
          <w:rFonts w:ascii="Times New Roman" w:hAnsi="Times New Roman" w:cs="Times New Roman"/>
          <w:b/>
          <w:bCs/>
        </w:rPr>
      </w:pPr>
      <w:r>
        <w:rPr>
          <w:rFonts w:ascii="Times New Roman" w:hAnsi="Times New Roman" w:cs="Times New Roman"/>
          <w:b/>
          <w:bCs/>
        </w:rPr>
        <w:tab/>
        <w:t>Workshop Coordinator: Angie Fairbanks</w:t>
      </w:r>
    </w:p>
    <w:p w14:paraId="017B8146" w14:textId="1F5736D6" w:rsidR="00C57ACF" w:rsidRDefault="00C57ACF" w:rsidP="002029FF">
      <w:pPr>
        <w:rPr>
          <w:rFonts w:ascii="Times New Roman" w:hAnsi="Times New Roman" w:cs="Times New Roman"/>
          <w:b/>
          <w:bCs/>
        </w:rPr>
      </w:pPr>
      <w:r>
        <w:rPr>
          <w:rFonts w:ascii="Times New Roman" w:hAnsi="Times New Roman" w:cs="Times New Roman"/>
          <w:b/>
          <w:bCs/>
        </w:rPr>
        <w:tab/>
        <w:t xml:space="preserve">Corresponding Secretary: Betty Keeton </w:t>
      </w:r>
    </w:p>
    <w:p w14:paraId="6C1B7CE7" w14:textId="23E6F5BD" w:rsidR="00C57ACF" w:rsidRDefault="00C57ACF" w:rsidP="002029FF">
      <w:pPr>
        <w:rPr>
          <w:rFonts w:ascii="Times New Roman" w:hAnsi="Times New Roman" w:cs="Times New Roman"/>
          <w:b/>
          <w:bCs/>
        </w:rPr>
      </w:pPr>
      <w:r>
        <w:rPr>
          <w:rFonts w:ascii="Times New Roman" w:hAnsi="Times New Roman" w:cs="Times New Roman"/>
          <w:b/>
          <w:bCs/>
        </w:rPr>
        <w:tab/>
        <w:t>Jr Past President: Brenda Meyers</w:t>
      </w:r>
    </w:p>
    <w:p w14:paraId="210ED958" w14:textId="77777777" w:rsidR="002029FF" w:rsidRDefault="002029FF" w:rsidP="00C14DE7">
      <w:pPr>
        <w:rPr>
          <w:rFonts w:ascii="Times New Roman" w:hAnsi="Times New Roman" w:cs="Times New Roman"/>
          <w:b/>
          <w:bCs/>
        </w:rPr>
      </w:pPr>
    </w:p>
    <w:p w14:paraId="6BFB4F3B" w14:textId="77777777" w:rsidR="002029FF" w:rsidRDefault="002029FF" w:rsidP="00C14DE7">
      <w:pPr>
        <w:rPr>
          <w:rFonts w:ascii="Times New Roman" w:hAnsi="Times New Roman" w:cs="Times New Roman"/>
          <w:b/>
          <w:bCs/>
        </w:rPr>
      </w:pPr>
    </w:p>
    <w:p w14:paraId="0B682A0A" w14:textId="77777777" w:rsidR="002029FF" w:rsidRPr="00A24DE0" w:rsidRDefault="002029FF" w:rsidP="002029FF">
      <w:pPr>
        <w:rPr>
          <w:rFonts w:ascii="Times New Roman" w:hAnsi="Times New Roman" w:cs="Times New Roman"/>
          <w:i/>
          <w:color w:val="FF0066"/>
        </w:rPr>
      </w:pPr>
      <w:r w:rsidRPr="00A24DE0">
        <w:rPr>
          <w:rFonts w:ascii="Times New Roman" w:hAnsi="Times New Roman" w:cs="Times New Roman"/>
          <w:b/>
        </w:rPr>
        <w:t xml:space="preserve">Important Dates to Remember: </w:t>
      </w:r>
    </w:p>
    <w:p w14:paraId="7306FC5C" w14:textId="77777777" w:rsidR="002029FF" w:rsidRDefault="002029FF" w:rsidP="00C14DE7">
      <w:pPr>
        <w:rPr>
          <w:rFonts w:ascii="Times New Roman" w:hAnsi="Times New Roman" w:cs="Times New Roman"/>
          <w:b/>
          <w:bCs/>
        </w:rPr>
      </w:pPr>
    </w:p>
    <w:p w14:paraId="347584C3" w14:textId="6BA5A8A8" w:rsidR="002029FF" w:rsidRPr="00A24DE0" w:rsidRDefault="002029FF" w:rsidP="002029FF">
      <w:pPr>
        <w:rPr>
          <w:rFonts w:ascii="Times New Roman" w:hAnsi="Times New Roman" w:cs="Times New Roman"/>
        </w:rPr>
      </w:pPr>
      <w:r w:rsidRPr="00A24DE0">
        <w:rPr>
          <w:rFonts w:ascii="Times New Roman" w:hAnsi="Times New Roman" w:cs="Times New Roman"/>
        </w:rPr>
        <w:t xml:space="preserve">March </w:t>
      </w:r>
      <w:r w:rsidR="00F42ED2">
        <w:rPr>
          <w:rFonts w:ascii="Times New Roman" w:hAnsi="Times New Roman" w:cs="Times New Roman"/>
        </w:rPr>
        <w:t>7</w:t>
      </w:r>
      <w:r w:rsidRPr="00A24DE0">
        <w:rPr>
          <w:rFonts w:ascii="Times New Roman" w:hAnsi="Times New Roman" w:cs="Times New Roman"/>
        </w:rPr>
        <w:t xml:space="preserve">, </w:t>
      </w:r>
      <w:proofErr w:type="gramStart"/>
      <w:r w:rsidRPr="00A24DE0">
        <w:rPr>
          <w:rFonts w:ascii="Times New Roman" w:hAnsi="Times New Roman" w:cs="Times New Roman"/>
        </w:rPr>
        <w:t>2024</w:t>
      </w:r>
      <w:proofErr w:type="gramEnd"/>
      <w:r w:rsidRPr="00A24DE0">
        <w:rPr>
          <w:rFonts w:ascii="Times New Roman" w:hAnsi="Times New Roman" w:cs="Times New Roman"/>
        </w:rPr>
        <w:tab/>
      </w:r>
      <w:r w:rsidR="00F42ED2">
        <w:rPr>
          <w:rFonts w:ascii="Times New Roman" w:hAnsi="Times New Roman" w:cs="Times New Roman"/>
        </w:rPr>
        <w:tab/>
      </w:r>
      <w:r w:rsidRPr="00A24DE0">
        <w:rPr>
          <w:rFonts w:ascii="Times New Roman" w:hAnsi="Times New Roman" w:cs="Times New Roman"/>
        </w:rPr>
        <w:t xml:space="preserve">Buckeye Jonquil articles due to Kathleen </w:t>
      </w:r>
      <w:proofErr w:type="spellStart"/>
      <w:r w:rsidRPr="00A24DE0">
        <w:rPr>
          <w:rFonts w:ascii="Times New Roman" w:hAnsi="Times New Roman" w:cs="Times New Roman"/>
        </w:rPr>
        <w:t>Seewer</w:t>
      </w:r>
      <w:proofErr w:type="spellEnd"/>
      <w:r w:rsidRPr="00A24DE0">
        <w:rPr>
          <w:rFonts w:ascii="Times New Roman" w:hAnsi="Times New Roman" w:cs="Times New Roman"/>
        </w:rPr>
        <w:t xml:space="preserve"> </w:t>
      </w:r>
    </w:p>
    <w:p w14:paraId="1B730781" w14:textId="77777777" w:rsidR="002029FF" w:rsidRPr="00A24DE0" w:rsidRDefault="002029FF" w:rsidP="002029FF">
      <w:pPr>
        <w:rPr>
          <w:rFonts w:ascii="Times New Roman" w:hAnsi="Times New Roman" w:cs="Times New Roman"/>
        </w:rPr>
      </w:pPr>
    </w:p>
    <w:p w14:paraId="26F3B176" w14:textId="77777777" w:rsidR="002029FF" w:rsidRDefault="002029FF" w:rsidP="002029FF">
      <w:pPr>
        <w:rPr>
          <w:rFonts w:ascii="Times New Roman" w:hAnsi="Times New Roman" w:cs="Times New Roman"/>
        </w:rPr>
      </w:pPr>
      <w:r w:rsidRPr="00A24DE0">
        <w:rPr>
          <w:rFonts w:ascii="Times New Roman" w:hAnsi="Times New Roman" w:cs="Times New Roman"/>
        </w:rPr>
        <w:t xml:space="preserve">April 15, </w:t>
      </w:r>
      <w:proofErr w:type="gramStart"/>
      <w:r w:rsidRPr="00A24DE0">
        <w:rPr>
          <w:rFonts w:ascii="Times New Roman" w:hAnsi="Times New Roman" w:cs="Times New Roman"/>
        </w:rPr>
        <w:t>2024</w:t>
      </w:r>
      <w:proofErr w:type="gramEnd"/>
      <w:r w:rsidRPr="00A24DE0">
        <w:rPr>
          <w:rFonts w:ascii="Times New Roman" w:hAnsi="Times New Roman" w:cs="Times New Roman"/>
        </w:rPr>
        <w:tab/>
      </w:r>
      <w:r w:rsidRPr="00A24DE0">
        <w:rPr>
          <w:rFonts w:ascii="Times New Roman" w:hAnsi="Times New Roman" w:cs="Times New Roman"/>
        </w:rPr>
        <w:tab/>
        <w:t xml:space="preserve">OSC Philanthropic Reports due to Carol </w:t>
      </w:r>
      <w:proofErr w:type="spellStart"/>
      <w:r w:rsidRPr="00A24DE0">
        <w:rPr>
          <w:rFonts w:ascii="Times New Roman" w:hAnsi="Times New Roman" w:cs="Times New Roman"/>
        </w:rPr>
        <w:t>Hazelett</w:t>
      </w:r>
      <w:proofErr w:type="spellEnd"/>
      <w:r w:rsidRPr="00A24DE0">
        <w:rPr>
          <w:rFonts w:ascii="Times New Roman" w:hAnsi="Times New Roman" w:cs="Times New Roman"/>
        </w:rPr>
        <w:t xml:space="preserve"> </w:t>
      </w:r>
    </w:p>
    <w:p w14:paraId="11BFBFEA" w14:textId="4D4421AD" w:rsidR="002029FF" w:rsidRPr="00A24DE0" w:rsidRDefault="002029FF" w:rsidP="002029F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Easter Seals &amp; St. Jude to Reps. </w:t>
      </w:r>
      <w:r w:rsidR="00E312F1">
        <w:rPr>
          <w:rFonts w:ascii="Times New Roman" w:hAnsi="Times New Roman" w:cs="Times New Roman"/>
        </w:rPr>
        <w:t xml:space="preserve"> </w:t>
      </w:r>
    </w:p>
    <w:p w14:paraId="6DEBCE49" w14:textId="77777777" w:rsidR="002029FF" w:rsidRPr="00A24DE0" w:rsidRDefault="002029FF" w:rsidP="002029FF">
      <w:pPr>
        <w:rPr>
          <w:rFonts w:ascii="Times New Roman" w:hAnsi="Times New Roman" w:cs="Times New Roman"/>
        </w:rPr>
      </w:pPr>
    </w:p>
    <w:p w14:paraId="48376C2C" w14:textId="6FFAC265" w:rsidR="00B216D4" w:rsidRPr="00F42ED2" w:rsidRDefault="002029FF" w:rsidP="00F42ED2">
      <w:pPr>
        <w:rPr>
          <w:rFonts w:ascii="Times New Roman" w:hAnsi="Times New Roman" w:cs="Times New Roman"/>
        </w:rPr>
      </w:pPr>
      <w:r w:rsidRPr="00A24DE0">
        <w:rPr>
          <w:rFonts w:ascii="Times New Roman" w:hAnsi="Times New Roman" w:cs="Times New Roman"/>
        </w:rPr>
        <w:t xml:space="preserve">May </w:t>
      </w:r>
      <w:r>
        <w:rPr>
          <w:rFonts w:ascii="Times New Roman" w:hAnsi="Times New Roman" w:cs="Times New Roman"/>
        </w:rPr>
        <w:t>3-4</w:t>
      </w:r>
      <w:r w:rsidRPr="00A24DE0">
        <w:rPr>
          <w:rFonts w:ascii="Times New Roman" w:hAnsi="Times New Roman" w:cs="Times New Roman"/>
        </w:rPr>
        <w:t xml:space="preserve">, </w:t>
      </w:r>
      <w:proofErr w:type="gramStart"/>
      <w:r w:rsidRPr="00A24DE0">
        <w:rPr>
          <w:rFonts w:ascii="Times New Roman" w:hAnsi="Times New Roman" w:cs="Times New Roman"/>
        </w:rPr>
        <w:t>2024</w:t>
      </w:r>
      <w:proofErr w:type="gramEnd"/>
      <w:r w:rsidRPr="00A24DE0">
        <w:rPr>
          <w:rFonts w:ascii="Times New Roman" w:hAnsi="Times New Roman" w:cs="Times New Roman"/>
        </w:rPr>
        <w:tab/>
      </w:r>
      <w:r>
        <w:rPr>
          <w:rFonts w:ascii="Times New Roman" w:hAnsi="Times New Roman" w:cs="Times New Roman"/>
        </w:rPr>
        <w:tab/>
      </w:r>
      <w:r w:rsidRPr="00A24DE0">
        <w:rPr>
          <w:rFonts w:ascii="Times New Roman" w:hAnsi="Times New Roman" w:cs="Times New Roman"/>
        </w:rPr>
        <w:t>OSC Convention hosted by Delta Chi</w:t>
      </w:r>
    </w:p>
    <w:p w14:paraId="113DB30D" w14:textId="77777777" w:rsidR="00B216D4" w:rsidRPr="00B216D4" w:rsidRDefault="00B216D4" w:rsidP="00B216D4">
      <w:pPr>
        <w:rPr>
          <w:rFonts w:ascii="Times New Roman" w:eastAsia="Times New Roman" w:hAnsi="Times New Roman" w:cs="Times New Roman"/>
        </w:rPr>
      </w:pPr>
    </w:p>
    <w:p w14:paraId="146CABEF" w14:textId="3416CB16" w:rsidR="002029FF" w:rsidRDefault="002029FF" w:rsidP="002029FF">
      <w:pPr>
        <w:rPr>
          <w:rFonts w:ascii="Times New Roman" w:hAnsi="Times New Roman" w:cs="Times New Roman"/>
        </w:rPr>
      </w:pPr>
      <w:r w:rsidRPr="00A24DE0">
        <w:rPr>
          <w:rFonts w:ascii="Times New Roman" w:hAnsi="Times New Roman" w:cs="Times New Roman"/>
        </w:rPr>
        <w:t>Educational reports are due to Pat Walker &amp; Linda Dawes the 10</w:t>
      </w:r>
      <w:r w:rsidRPr="00A24DE0">
        <w:rPr>
          <w:rFonts w:ascii="Times New Roman" w:hAnsi="Times New Roman" w:cs="Times New Roman"/>
          <w:vertAlign w:val="superscript"/>
        </w:rPr>
        <w:t>th</w:t>
      </w:r>
      <w:r w:rsidRPr="00A24DE0">
        <w:rPr>
          <w:rFonts w:ascii="Times New Roman" w:hAnsi="Times New Roman" w:cs="Times New Roman"/>
        </w:rPr>
        <w:t xml:space="preserve"> of the following month in which the educational is presented. </w:t>
      </w:r>
    </w:p>
    <w:p w14:paraId="6979E940" w14:textId="04F6296D" w:rsidR="00583E17" w:rsidRDefault="00583E17" w:rsidP="002029FF">
      <w:pPr>
        <w:rPr>
          <w:rFonts w:ascii="Times New Roman" w:hAnsi="Times New Roman" w:cs="Times New Roman"/>
        </w:rPr>
      </w:pPr>
    </w:p>
    <w:p w14:paraId="0149D9E2" w14:textId="77777777" w:rsidR="00583E17" w:rsidRPr="00583E17" w:rsidRDefault="00583E17" w:rsidP="00583E17">
      <w:pPr>
        <w:rPr>
          <w:rFonts w:ascii="Times New Roman" w:eastAsia="Times New Roman" w:hAnsi="Times New Roman" w:cs="Times New Roman"/>
        </w:rPr>
      </w:pPr>
    </w:p>
    <w:p w14:paraId="0498F2D4" w14:textId="0AF49649" w:rsidR="002029FF" w:rsidRDefault="002029FF" w:rsidP="00C14DE7">
      <w:pPr>
        <w:rPr>
          <w:rFonts w:ascii="Times New Roman" w:hAnsi="Times New Roman" w:cs="Times New Roman"/>
          <w:b/>
          <w:bCs/>
        </w:rPr>
      </w:pPr>
      <w:r>
        <w:rPr>
          <w:rFonts w:ascii="Times New Roman" w:hAnsi="Times New Roman" w:cs="Times New Roman"/>
          <w:b/>
          <w:bCs/>
        </w:rPr>
        <w:lastRenderedPageBreak/>
        <w:t xml:space="preserve">Closing Ritual: </w:t>
      </w:r>
      <w:r w:rsidR="00C621D0">
        <w:rPr>
          <w:rFonts w:ascii="OpenSans" w:hAnsi="OpenSans"/>
        </w:rPr>
        <w:t>Here as we close, may we guide and direct each other so that we remain steadfast in our hearts and faithful to our pledge. May we be reminded of our goals and, as we go our separate ways, may we ever hold aloft the ray from the Lamp of Learning that those who follow in our footsteps may be guided by its light.</w:t>
      </w:r>
    </w:p>
    <w:p w14:paraId="437D6818" w14:textId="77777777" w:rsidR="002029FF" w:rsidRDefault="002029FF" w:rsidP="00C14DE7">
      <w:pPr>
        <w:rPr>
          <w:rFonts w:ascii="Times New Roman" w:hAnsi="Times New Roman" w:cs="Times New Roman"/>
          <w:b/>
          <w:bCs/>
        </w:rPr>
      </w:pPr>
    </w:p>
    <w:p w14:paraId="0DD01FE8" w14:textId="54741758" w:rsidR="002029FF" w:rsidRPr="002029FF" w:rsidRDefault="002029FF" w:rsidP="00C14DE7">
      <w:pPr>
        <w:rPr>
          <w:rFonts w:ascii="Times New Roman" w:hAnsi="Times New Roman" w:cs="Times New Roman"/>
          <w:b/>
          <w:bCs/>
        </w:rPr>
      </w:pPr>
      <w:r w:rsidRPr="00E93487">
        <w:rPr>
          <w:rFonts w:ascii="Times New Roman" w:hAnsi="Times New Roman" w:cs="Times New Roman"/>
          <w:b/>
          <w:bCs/>
        </w:rPr>
        <w:t>Adjournment:</w:t>
      </w:r>
      <w:r>
        <w:rPr>
          <w:rFonts w:ascii="Times New Roman" w:hAnsi="Times New Roman" w:cs="Times New Roman"/>
        </w:rPr>
        <w:t xml:space="preserve">  </w:t>
      </w:r>
      <w:r w:rsidR="00E312F1">
        <w:rPr>
          <w:rFonts w:ascii="Times New Roman" w:hAnsi="Times New Roman" w:cs="Times New Roman"/>
        </w:rPr>
        <w:t>2:19PM</w:t>
      </w:r>
    </w:p>
    <w:p w14:paraId="3960945A" w14:textId="6E1F00B0" w:rsidR="00C14DE7" w:rsidRPr="000F29D4" w:rsidRDefault="00C14DE7" w:rsidP="00C14DE7">
      <w:pPr>
        <w:rPr>
          <w:rFonts w:ascii="Times New Roman" w:hAnsi="Times New Roman" w:cs="Times New Roman"/>
        </w:rPr>
      </w:pPr>
      <w:r>
        <w:rPr>
          <w:rFonts w:ascii="Times New Roman" w:hAnsi="Times New Roman" w:cs="Times New Roman"/>
        </w:rPr>
        <w:t xml:space="preserve">                                                       </w:t>
      </w:r>
    </w:p>
    <w:p w14:paraId="56FD4CE0" w14:textId="77777777" w:rsidR="00446AF3" w:rsidRDefault="00446AF3" w:rsidP="00C621D0"/>
    <w:sectPr w:rsidR="00446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enSans">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A57"/>
    <w:multiLevelType w:val="multilevel"/>
    <w:tmpl w:val="9E24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12895"/>
    <w:multiLevelType w:val="multilevel"/>
    <w:tmpl w:val="4A0A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85883">
    <w:abstractNumId w:val="0"/>
  </w:num>
  <w:num w:numId="2" w16cid:durableId="729496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E7"/>
    <w:rsid w:val="00102244"/>
    <w:rsid w:val="00132832"/>
    <w:rsid w:val="001736B2"/>
    <w:rsid w:val="00174109"/>
    <w:rsid w:val="001E3C42"/>
    <w:rsid w:val="002029FF"/>
    <w:rsid w:val="00284305"/>
    <w:rsid w:val="00286284"/>
    <w:rsid w:val="00295E7C"/>
    <w:rsid w:val="002B2A50"/>
    <w:rsid w:val="002D6F21"/>
    <w:rsid w:val="002E50A4"/>
    <w:rsid w:val="003D2F83"/>
    <w:rsid w:val="00446AF3"/>
    <w:rsid w:val="004855A6"/>
    <w:rsid w:val="00583E17"/>
    <w:rsid w:val="00623E36"/>
    <w:rsid w:val="0077283F"/>
    <w:rsid w:val="007B26BB"/>
    <w:rsid w:val="007B4B75"/>
    <w:rsid w:val="00881298"/>
    <w:rsid w:val="00902C8B"/>
    <w:rsid w:val="009E5792"/>
    <w:rsid w:val="00A262E8"/>
    <w:rsid w:val="00AA0ED5"/>
    <w:rsid w:val="00AA7643"/>
    <w:rsid w:val="00B02224"/>
    <w:rsid w:val="00B216D4"/>
    <w:rsid w:val="00BF57ED"/>
    <w:rsid w:val="00C14DE7"/>
    <w:rsid w:val="00C57ACF"/>
    <w:rsid w:val="00C621D0"/>
    <w:rsid w:val="00C935E5"/>
    <w:rsid w:val="00C938DE"/>
    <w:rsid w:val="00DB081B"/>
    <w:rsid w:val="00DD79A9"/>
    <w:rsid w:val="00E25DFF"/>
    <w:rsid w:val="00E312F1"/>
    <w:rsid w:val="00EC410A"/>
    <w:rsid w:val="00F42ED2"/>
    <w:rsid w:val="00FC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41EC9"/>
  <w15:chartTrackingRefBased/>
  <w15:docId w15:val="{328F2269-D9A8-6D4A-8E31-8D9D857E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DE7"/>
    <w:rPr>
      <w:kern w:val="0"/>
      <w14:ligatures w14:val="none"/>
    </w:rPr>
  </w:style>
  <w:style w:type="paragraph" w:styleId="Heading1">
    <w:name w:val="heading 1"/>
    <w:basedOn w:val="Normal"/>
    <w:next w:val="Normal"/>
    <w:link w:val="Heading1Char"/>
    <w:uiPriority w:val="9"/>
    <w:qFormat/>
    <w:rsid w:val="00C14D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4D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4D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4D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4D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4D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4D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4D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4D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D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4D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4D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4D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4D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4D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4D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4D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4DE7"/>
    <w:rPr>
      <w:rFonts w:eastAsiaTheme="majorEastAsia" w:cstheme="majorBidi"/>
      <w:color w:val="272727" w:themeColor="text1" w:themeTint="D8"/>
    </w:rPr>
  </w:style>
  <w:style w:type="paragraph" w:styleId="Title">
    <w:name w:val="Title"/>
    <w:basedOn w:val="Normal"/>
    <w:next w:val="Normal"/>
    <w:link w:val="TitleChar"/>
    <w:uiPriority w:val="10"/>
    <w:qFormat/>
    <w:rsid w:val="00C14D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4D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4D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4D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4D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14DE7"/>
    <w:rPr>
      <w:i/>
      <w:iCs/>
      <w:color w:val="404040" w:themeColor="text1" w:themeTint="BF"/>
    </w:rPr>
  </w:style>
  <w:style w:type="paragraph" w:styleId="ListParagraph">
    <w:name w:val="List Paragraph"/>
    <w:basedOn w:val="Normal"/>
    <w:uiPriority w:val="34"/>
    <w:qFormat/>
    <w:rsid w:val="00C14DE7"/>
    <w:pPr>
      <w:ind w:left="720"/>
      <w:contextualSpacing/>
    </w:pPr>
  </w:style>
  <w:style w:type="character" w:styleId="IntenseEmphasis">
    <w:name w:val="Intense Emphasis"/>
    <w:basedOn w:val="DefaultParagraphFont"/>
    <w:uiPriority w:val="21"/>
    <w:qFormat/>
    <w:rsid w:val="00C14DE7"/>
    <w:rPr>
      <w:i/>
      <w:iCs/>
      <w:color w:val="0F4761" w:themeColor="accent1" w:themeShade="BF"/>
    </w:rPr>
  </w:style>
  <w:style w:type="paragraph" w:styleId="IntenseQuote">
    <w:name w:val="Intense Quote"/>
    <w:basedOn w:val="Normal"/>
    <w:next w:val="Normal"/>
    <w:link w:val="IntenseQuoteChar"/>
    <w:uiPriority w:val="30"/>
    <w:qFormat/>
    <w:rsid w:val="00C14D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4DE7"/>
    <w:rPr>
      <w:i/>
      <w:iCs/>
      <w:color w:val="0F4761" w:themeColor="accent1" w:themeShade="BF"/>
    </w:rPr>
  </w:style>
  <w:style w:type="character" w:styleId="IntenseReference">
    <w:name w:val="Intense Reference"/>
    <w:basedOn w:val="DefaultParagraphFont"/>
    <w:uiPriority w:val="32"/>
    <w:qFormat/>
    <w:rsid w:val="00C14DE7"/>
    <w:rPr>
      <w:b/>
      <w:bCs/>
      <w:smallCaps/>
      <w:color w:val="0F4761" w:themeColor="accent1" w:themeShade="BF"/>
      <w:spacing w:val="5"/>
    </w:rPr>
  </w:style>
  <w:style w:type="table" w:styleId="TableGrid">
    <w:name w:val="Table Grid"/>
    <w:basedOn w:val="TableNormal"/>
    <w:uiPriority w:val="39"/>
    <w:rsid w:val="002B2A50"/>
    <w:rPr>
      <w:rFonts w:ascii="Times New Roman" w:eastAsia="Times New Roman" w:hAnsi="Times New Roman" w:cs="Times New Roman"/>
      <w:b/>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6284"/>
    <w:pPr>
      <w:widowControl w:val="0"/>
      <w:suppressAutoHyphens/>
      <w:autoSpaceDN w:val="0"/>
      <w:textAlignment w:val="baseline"/>
    </w:pPr>
    <w:rPr>
      <w:rFonts w:ascii="Times New Roman" w:eastAsia="SimSun" w:hAnsi="Times New Roman" w:cs="Arial"/>
      <w:kern w:val="3"/>
      <w:lang w:eastAsia="zh-CN" w:bidi="hi-IN"/>
      <w14:ligatures w14:val="none"/>
    </w:rPr>
  </w:style>
  <w:style w:type="paragraph" w:styleId="NormalWeb">
    <w:name w:val="Normal (Web)"/>
    <w:basedOn w:val="Normal"/>
    <w:uiPriority w:val="99"/>
    <w:semiHidden/>
    <w:unhideWhenUsed/>
    <w:rsid w:val="00B216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353">
      <w:bodyDiv w:val="1"/>
      <w:marLeft w:val="0"/>
      <w:marRight w:val="0"/>
      <w:marTop w:val="0"/>
      <w:marBottom w:val="0"/>
      <w:divBdr>
        <w:top w:val="none" w:sz="0" w:space="0" w:color="auto"/>
        <w:left w:val="none" w:sz="0" w:space="0" w:color="auto"/>
        <w:bottom w:val="none" w:sz="0" w:space="0" w:color="auto"/>
        <w:right w:val="none" w:sz="0" w:space="0" w:color="auto"/>
      </w:divBdr>
    </w:div>
    <w:div w:id="86731288">
      <w:bodyDiv w:val="1"/>
      <w:marLeft w:val="0"/>
      <w:marRight w:val="0"/>
      <w:marTop w:val="0"/>
      <w:marBottom w:val="0"/>
      <w:divBdr>
        <w:top w:val="none" w:sz="0" w:space="0" w:color="auto"/>
        <w:left w:val="none" w:sz="0" w:space="0" w:color="auto"/>
        <w:bottom w:val="none" w:sz="0" w:space="0" w:color="auto"/>
        <w:right w:val="none" w:sz="0" w:space="0" w:color="auto"/>
      </w:divBdr>
    </w:div>
    <w:div w:id="717515434">
      <w:bodyDiv w:val="1"/>
      <w:marLeft w:val="0"/>
      <w:marRight w:val="0"/>
      <w:marTop w:val="0"/>
      <w:marBottom w:val="0"/>
      <w:divBdr>
        <w:top w:val="none" w:sz="0" w:space="0" w:color="auto"/>
        <w:left w:val="none" w:sz="0" w:space="0" w:color="auto"/>
        <w:bottom w:val="none" w:sz="0" w:space="0" w:color="auto"/>
        <w:right w:val="none" w:sz="0" w:space="0" w:color="auto"/>
      </w:divBdr>
    </w:div>
    <w:div w:id="15460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Dixon</dc:creator>
  <cp:keywords/>
  <dc:description/>
  <cp:lastModifiedBy>Amanda Dixon</cp:lastModifiedBy>
  <cp:revision>5</cp:revision>
  <dcterms:created xsi:type="dcterms:W3CDTF">2024-03-07T12:43:00Z</dcterms:created>
  <dcterms:modified xsi:type="dcterms:W3CDTF">2024-03-26T16:37:00Z</dcterms:modified>
</cp:coreProperties>
</file>